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C250" w14:textId="77777777" w:rsidR="003253A6" w:rsidRPr="00E02908" w:rsidRDefault="0064026C" w:rsidP="00C640C9">
      <w:pPr>
        <w:pStyle w:val="isselectedend"/>
        <w:pBdr>
          <w:bottom w:val="single" w:sz="12" w:space="1" w:color="auto"/>
        </w:pBdr>
        <w:spacing w:before="0" w:beforeAutospacing="0" w:after="0" w:afterAutospacing="0" w:line="360" w:lineRule="auto"/>
        <w:jc w:val="center"/>
        <w:rPr>
          <w:b/>
          <w:bCs/>
        </w:rPr>
      </w:pPr>
      <w:r>
        <w:rPr>
          <w:rStyle w:val="Vrazn"/>
        </w:rPr>
        <w:t xml:space="preserve">PaedDr. </w:t>
      </w:r>
      <w:proofErr w:type="spellStart"/>
      <w:r>
        <w:rPr>
          <w:rStyle w:val="Vrazn"/>
        </w:rPr>
        <w:t>Csilla</w:t>
      </w:r>
      <w:proofErr w:type="spellEnd"/>
      <w:r>
        <w:rPr>
          <w:rStyle w:val="Vrazn"/>
        </w:rPr>
        <w:t xml:space="preserve"> Mészáros, Hviezdna 5638/20A, 929 01 Dunajská Streda                        Tel.: +421905261509, email: </w:t>
      </w:r>
      <w:r w:rsidR="00E02908">
        <w:rPr>
          <w:rStyle w:val="Vrazn"/>
        </w:rPr>
        <w:t>mcsilla99@gmail.com</w:t>
      </w:r>
    </w:p>
    <w:p w14:paraId="4A733B2C" w14:textId="77777777" w:rsidR="00D562F9" w:rsidRDefault="00D562F9" w:rsidP="00C640C9">
      <w:pPr>
        <w:spacing w:after="0" w:line="360" w:lineRule="auto"/>
        <w:jc w:val="center"/>
        <w:outlineLvl w:val="0"/>
        <w:rPr>
          <w:rFonts w:ascii="Times New Roman" w:eastAsia="Times New Roman" w:hAnsi="Times New Roman" w:cs="Times New Roman"/>
          <w:b/>
          <w:bCs/>
          <w:kern w:val="36"/>
          <w:sz w:val="36"/>
          <w:szCs w:val="36"/>
          <w:lang w:eastAsia="sk-SK"/>
        </w:rPr>
      </w:pPr>
    </w:p>
    <w:p w14:paraId="41B1E518" w14:textId="77777777" w:rsidR="00D562F9" w:rsidRPr="0064026C" w:rsidRDefault="00D562F9" w:rsidP="00C640C9">
      <w:pPr>
        <w:spacing w:after="0" w:line="360" w:lineRule="auto"/>
        <w:jc w:val="center"/>
        <w:outlineLvl w:val="0"/>
        <w:rPr>
          <w:rFonts w:ascii="Times New Roman" w:eastAsia="Times New Roman" w:hAnsi="Times New Roman" w:cs="Times New Roman"/>
          <w:b/>
          <w:bCs/>
          <w:kern w:val="36"/>
          <w:sz w:val="36"/>
          <w:szCs w:val="36"/>
          <w:lang w:eastAsia="sk-SK"/>
        </w:rPr>
      </w:pPr>
    </w:p>
    <w:p w14:paraId="60AEA8F3" w14:textId="77777777" w:rsidR="003253A6" w:rsidRPr="0064026C" w:rsidRDefault="003253A6" w:rsidP="00C640C9">
      <w:pPr>
        <w:spacing w:after="0" w:line="360" w:lineRule="auto"/>
        <w:jc w:val="center"/>
        <w:outlineLvl w:val="0"/>
        <w:rPr>
          <w:rFonts w:ascii="Times New Roman" w:eastAsia="Times New Roman" w:hAnsi="Times New Roman" w:cs="Times New Roman"/>
          <w:b/>
          <w:bCs/>
          <w:kern w:val="36"/>
          <w:sz w:val="36"/>
          <w:szCs w:val="36"/>
          <w:lang w:eastAsia="sk-SK"/>
        </w:rPr>
      </w:pPr>
      <w:r w:rsidRPr="0064026C">
        <w:rPr>
          <w:rFonts w:ascii="Times New Roman" w:eastAsia="Times New Roman" w:hAnsi="Times New Roman" w:cs="Times New Roman"/>
          <w:b/>
          <w:bCs/>
          <w:kern w:val="36"/>
          <w:sz w:val="36"/>
          <w:szCs w:val="36"/>
          <w:lang w:eastAsia="sk-SK"/>
        </w:rPr>
        <w:t>PROJEKT RIADENIA A ROZVOJA ŠKOLY</w:t>
      </w:r>
    </w:p>
    <w:p w14:paraId="27946D50" w14:textId="77777777" w:rsidR="003253A6" w:rsidRDefault="003253A6" w:rsidP="00C640C9">
      <w:pPr>
        <w:spacing w:after="0" w:line="360" w:lineRule="auto"/>
        <w:jc w:val="center"/>
        <w:outlineLvl w:val="0"/>
        <w:rPr>
          <w:rFonts w:ascii="Times New Roman" w:eastAsia="Times New Roman" w:hAnsi="Times New Roman" w:cs="Times New Roman"/>
          <w:b/>
          <w:bCs/>
          <w:sz w:val="44"/>
          <w:szCs w:val="44"/>
          <w:lang w:eastAsia="sk-SK"/>
        </w:rPr>
      </w:pPr>
      <w:r w:rsidRPr="0064026C">
        <w:rPr>
          <w:rFonts w:ascii="Times New Roman" w:eastAsia="Times New Roman" w:hAnsi="Times New Roman" w:cs="Times New Roman"/>
          <w:b/>
          <w:bCs/>
          <w:sz w:val="36"/>
          <w:szCs w:val="36"/>
          <w:lang w:eastAsia="sk-SK"/>
        </w:rPr>
        <w:t>na obdobie 2026 – 2031</w:t>
      </w:r>
    </w:p>
    <w:p w14:paraId="04325348" w14:textId="77777777" w:rsidR="003253A6" w:rsidRPr="003253A6" w:rsidRDefault="003253A6" w:rsidP="00C640C9">
      <w:pPr>
        <w:spacing w:after="0" w:line="360" w:lineRule="auto"/>
        <w:jc w:val="center"/>
        <w:outlineLvl w:val="0"/>
        <w:rPr>
          <w:rFonts w:ascii="Times New Roman" w:eastAsia="Times New Roman" w:hAnsi="Times New Roman" w:cs="Times New Roman"/>
          <w:b/>
          <w:bCs/>
          <w:sz w:val="44"/>
          <w:szCs w:val="44"/>
          <w:lang w:eastAsia="sk-SK"/>
        </w:rPr>
      </w:pPr>
    </w:p>
    <w:p w14:paraId="19B1B3FF" w14:textId="77777777" w:rsidR="007967C1" w:rsidRDefault="007967C1" w:rsidP="00C640C9">
      <w:pPr>
        <w:spacing w:after="0" w:line="360" w:lineRule="auto"/>
        <w:jc w:val="center"/>
        <w:rPr>
          <w:rFonts w:ascii="Times New Roman" w:hAnsi="Times New Roman" w:cs="Times New Roman"/>
          <w:b/>
          <w:sz w:val="24"/>
          <w:szCs w:val="24"/>
        </w:rPr>
      </w:pPr>
      <w:r w:rsidRPr="007967C1">
        <w:rPr>
          <w:rFonts w:ascii="Times New Roman" w:eastAsia="Times New Roman" w:hAnsi="Times New Roman" w:cs="Times New Roman"/>
          <w:noProof/>
          <w:sz w:val="24"/>
          <w:szCs w:val="24"/>
          <w:lang w:eastAsia="sk-SK"/>
        </w:rPr>
        <w:drawing>
          <wp:anchor distT="0" distB="0" distL="114300" distR="114300" simplePos="0" relativeHeight="251658240" behindDoc="1" locked="0" layoutInCell="1" allowOverlap="1" wp14:anchorId="602C53F1" wp14:editId="1F9D304D">
            <wp:simplePos x="0" y="0"/>
            <wp:positionH relativeFrom="margin">
              <wp:align>left</wp:align>
            </wp:positionH>
            <wp:positionV relativeFrom="paragraph">
              <wp:posOffset>9967</wp:posOffset>
            </wp:positionV>
            <wp:extent cx="775970" cy="786765"/>
            <wp:effectExtent l="0" t="0" r="5080" b="0"/>
            <wp:wrapTight wrapText="bothSides">
              <wp:wrapPolygon edited="0">
                <wp:start x="5303" y="0"/>
                <wp:lineTo x="0" y="4184"/>
                <wp:lineTo x="0" y="14121"/>
                <wp:lineTo x="530" y="16736"/>
                <wp:lineTo x="5833" y="20920"/>
                <wp:lineTo x="6363" y="20920"/>
                <wp:lineTo x="14848" y="20920"/>
                <wp:lineTo x="15378" y="20920"/>
                <wp:lineTo x="20681" y="17259"/>
                <wp:lineTo x="21211" y="14121"/>
                <wp:lineTo x="21211" y="3138"/>
                <wp:lineTo x="14848" y="0"/>
                <wp:lineTo x="5303" y="0"/>
              </wp:wrapPolygon>
            </wp:wrapTight>
            <wp:docPr id="1" name="Obrázok 1" descr="C:\Users\probook6\Desktop\Logo 2026-szl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book6\Desktop\Logo 2026-szlov.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5970"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3253A6" w:rsidRPr="007967C1">
        <w:rPr>
          <w:rFonts w:ascii="Times New Roman" w:hAnsi="Times New Roman" w:cs="Times New Roman"/>
          <w:b/>
          <w:sz w:val="24"/>
          <w:szCs w:val="24"/>
        </w:rPr>
        <w:t xml:space="preserve">Stredná odborná škola rozvoja vidieka s vyučovacím jazykom maďarským  – </w:t>
      </w:r>
      <w:proofErr w:type="spellStart"/>
      <w:r w:rsidR="003253A6" w:rsidRPr="007967C1">
        <w:rPr>
          <w:rFonts w:ascii="Times New Roman" w:hAnsi="Times New Roman" w:cs="Times New Roman"/>
          <w:b/>
          <w:sz w:val="24"/>
          <w:szCs w:val="24"/>
        </w:rPr>
        <w:t>Vidékfejlesztési</w:t>
      </w:r>
      <w:proofErr w:type="spellEnd"/>
      <w:r w:rsidR="003253A6" w:rsidRPr="007967C1">
        <w:rPr>
          <w:rFonts w:ascii="Times New Roman" w:hAnsi="Times New Roman" w:cs="Times New Roman"/>
          <w:b/>
          <w:sz w:val="24"/>
          <w:szCs w:val="24"/>
        </w:rPr>
        <w:t xml:space="preserve"> </w:t>
      </w:r>
      <w:proofErr w:type="spellStart"/>
      <w:r w:rsidR="003253A6" w:rsidRPr="007967C1">
        <w:rPr>
          <w:rFonts w:ascii="Times New Roman" w:hAnsi="Times New Roman" w:cs="Times New Roman"/>
          <w:b/>
          <w:sz w:val="24"/>
          <w:szCs w:val="24"/>
        </w:rPr>
        <w:t>Szakközépiskola</w:t>
      </w:r>
      <w:proofErr w:type="spellEnd"/>
      <w:r w:rsidR="003253A6" w:rsidRPr="007967C1">
        <w:rPr>
          <w:rFonts w:ascii="Times New Roman" w:hAnsi="Times New Roman" w:cs="Times New Roman"/>
          <w:b/>
          <w:sz w:val="24"/>
          <w:szCs w:val="24"/>
        </w:rPr>
        <w:t xml:space="preserve"> a Stredná športová škola s vyučovacím jazykom maďarským – </w:t>
      </w:r>
      <w:proofErr w:type="spellStart"/>
      <w:r w:rsidR="003253A6" w:rsidRPr="007967C1">
        <w:rPr>
          <w:rFonts w:ascii="Times New Roman" w:hAnsi="Times New Roman" w:cs="Times New Roman"/>
          <w:b/>
          <w:sz w:val="24"/>
          <w:szCs w:val="24"/>
        </w:rPr>
        <w:t>Középfokú</w:t>
      </w:r>
      <w:proofErr w:type="spellEnd"/>
      <w:r w:rsidR="003253A6" w:rsidRPr="007967C1">
        <w:rPr>
          <w:rFonts w:ascii="Times New Roman" w:hAnsi="Times New Roman" w:cs="Times New Roman"/>
          <w:b/>
          <w:sz w:val="24"/>
          <w:szCs w:val="24"/>
        </w:rPr>
        <w:t xml:space="preserve"> </w:t>
      </w:r>
      <w:proofErr w:type="spellStart"/>
      <w:r w:rsidR="003253A6" w:rsidRPr="007967C1">
        <w:rPr>
          <w:rFonts w:ascii="Times New Roman" w:hAnsi="Times New Roman" w:cs="Times New Roman"/>
          <w:b/>
          <w:sz w:val="24"/>
          <w:szCs w:val="24"/>
        </w:rPr>
        <w:t>Sportiskola</w:t>
      </w:r>
      <w:proofErr w:type="spellEnd"/>
      <w:r w:rsidR="003253A6" w:rsidRPr="007967C1">
        <w:rPr>
          <w:rFonts w:ascii="Times New Roman" w:hAnsi="Times New Roman" w:cs="Times New Roman"/>
          <w:b/>
          <w:sz w:val="24"/>
          <w:szCs w:val="24"/>
        </w:rPr>
        <w:t xml:space="preserve">, Námestie sv. Štefana 1533/3, Dunajská Streda – </w:t>
      </w:r>
      <w:proofErr w:type="spellStart"/>
      <w:r w:rsidR="003253A6" w:rsidRPr="007967C1">
        <w:rPr>
          <w:rFonts w:ascii="Times New Roman" w:hAnsi="Times New Roman" w:cs="Times New Roman"/>
          <w:b/>
          <w:sz w:val="24"/>
          <w:szCs w:val="24"/>
        </w:rPr>
        <w:t>Dunaszerdahely</w:t>
      </w:r>
      <w:proofErr w:type="spellEnd"/>
    </w:p>
    <w:p w14:paraId="5152F203" w14:textId="77777777" w:rsidR="0093392D" w:rsidRPr="0093392D" w:rsidRDefault="0093392D" w:rsidP="00C640C9">
      <w:pPr>
        <w:spacing w:after="0" w:line="360" w:lineRule="auto"/>
        <w:jc w:val="center"/>
        <w:rPr>
          <w:rFonts w:ascii="Times New Roman" w:hAnsi="Times New Roman" w:cs="Times New Roman"/>
          <w:b/>
          <w:sz w:val="24"/>
          <w:szCs w:val="24"/>
        </w:rPr>
      </w:pPr>
    </w:p>
    <w:p w14:paraId="761B35A7" w14:textId="77777777" w:rsidR="0093392D" w:rsidRDefault="00D562F9" w:rsidP="00C640C9">
      <w:pPr>
        <w:spacing w:after="0" w:line="360" w:lineRule="auto"/>
        <w:jc w:val="center"/>
        <w:rPr>
          <w:rFonts w:ascii="Times New Roman" w:eastAsia="Times New Roman" w:hAnsi="Times New Roman" w:cs="Times New Roman"/>
          <w:b/>
          <w:bCs/>
          <w:sz w:val="24"/>
          <w:szCs w:val="24"/>
          <w:lang w:eastAsia="sk-SK"/>
        </w:rPr>
      </w:pPr>
      <w:r w:rsidRPr="00D562F9">
        <w:rPr>
          <w:rFonts w:ascii="Times New Roman" w:eastAsia="Times New Roman" w:hAnsi="Times New Roman" w:cs="Times New Roman"/>
          <w:b/>
          <w:bCs/>
          <w:noProof/>
          <w:sz w:val="24"/>
          <w:szCs w:val="24"/>
          <w:lang w:eastAsia="sk-SK"/>
        </w:rPr>
        <w:drawing>
          <wp:inline distT="0" distB="0" distL="0" distR="0" wp14:anchorId="6C52B517" wp14:editId="3BFA1942">
            <wp:extent cx="3641441" cy="2601310"/>
            <wp:effectExtent l="0" t="0" r="0" b="8890"/>
            <wp:docPr id="2" name="Obrázok 2" descr="C:\Users\probook6\Desktop\Suli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book6\Desktop\Sulifoto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41441" cy="2601310"/>
                    </a:xfrm>
                    <a:prstGeom prst="rect">
                      <a:avLst/>
                    </a:prstGeom>
                    <a:noFill/>
                    <a:ln>
                      <a:noFill/>
                    </a:ln>
                  </pic:spPr>
                </pic:pic>
              </a:graphicData>
            </a:graphic>
          </wp:inline>
        </w:drawing>
      </w:r>
    </w:p>
    <w:p w14:paraId="0CE63C56" w14:textId="77777777" w:rsidR="003253A6" w:rsidRDefault="009D17E7" w:rsidP="00C640C9">
      <w:pPr>
        <w:spacing w:after="0" w:line="36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Dokument vypracovaný pre potreby výberového konania na obsadenie funkcie riaditeľky školy</w:t>
      </w:r>
    </w:p>
    <w:p w14:paraId="77A55BAC" w14:textId="77777777" w:rsidR="0093392D" w:rsidRDefault="0093392D" w:rsidP="00C640C9">
      <w:pPr>
        <w:spacing w:after="0" w:line="360" w:lineRule="auto"/>
        <w:rPr>
          <w:rFonts w:ascii="Times New Roman" w:eastAsia="Times New Roman" w:hAnsi="Times New Roman" w:cs="Times New Roman"/>
          <w:b/>
          <w:bCs/>
          <w:sz w:val="24"/>
          <w:szCs w:val="24"/>
          <w:lang w:eastAsia="sk-SK"/>
        </w:rPr>
      </w:pPr>
    </w:p>
    <w:p w14:paraId="1DBACAAD" w14:textId="77777777" w:rsidR="0093392D" w:rsidRDefault="0093392D" w:rsidP="00C640C9">
      <w:pPr>
        <w:spacing w:after="0" w:line="360" w:lineRule="auto"/>
        <w:rPr>
          <w:rFonts w:ascii="Times New Roman" w:eastAsia="Times New Roman" w:hAnsi="Times New Roman" w:cs="Times New Roman"/>
          <w:b/>
          <w:bCs/>
          <w:sz w:val="24"/>
          <w:szCs w:val="24"/>
          <w:lang w:eastAsia="sk-SK"/>
        </w:rPr>
      </w:pPr>
    </w:p>
    <w:p w14:paraId="21FE059F" w14:textId="77777777" w:rsidR="0093392D" w:rsidRDefault="0093392D" w:rsidP="00C640C9">
      <w:pPr>
        <w:spacing w:after="0" w:line="360" w:lineRule="auto"/>
        <w:rPr>
          <w:rFonts w:ascii="Times New Roman" w:eastAsia="Times New Roman" w:hAnsi="Times New Roman" w:cs="Times New Roman"/>
          <w:b/>
          <w:bCs/>
          <w:sz w:val="24"/>
          <w:szCs w:val="24"/>
          <w:lang w:eastAsia="sk-SK"/>
        </w:rPr>
      </w:pPr>
    </w:p>
    <w:p w14:paraId="292A7623" w14:textId="77777777" w:rsidR="003253A6" w:rsidRPr="009D17E7" w:rsidRDefault="003253A6" w:rsidP="00C640C9">
      <w:pPr>
        <w:spacing w:after="0" w:line="360" w:lineRule="auto"/>
        <w:rPr>
          <w:rFonts w:ascii="Times New Roman" w:eastAsia="Times New Roman" w:hAnsi="Times New Roman" w:cs="Times New Roman"/>
          <w:bCs/>
          <w:sz w:val="24"/>
          <w:szCs w:val="24"/>
          <w:lang w:eastAsia="sk-SK"/>
        </w:rPr>
      </w:pPr>
      <w:r w:rsidRPr="009D17E7">
        <w:rPr>
          <w:rFonts w:ascii="Times New Roman" w:eastAsia="Times New Roman" w:hAnsi="Times New Roman" w:cs="Times New Roman"/>
          <w:b/>
          <w:bCs/>
          <w:sz w:val="24"/>
          <w:szCs w:val="24"/>
          <w:lang w:eastAsia="sk-SK"/>
        </w:rPr>
        <w:t>Uchádzačka o funkciu riaditeľky školy</w:t>
      </w:r>
      <w:r w:rsidRPr="009D17E7">
        <w:rPr>
          <w:rFonts w:ascii="Times New Roman" w:eastAsia="Times New Roman" w:hAnsi="Times New Roman" w:cs="Times New Roman"/>
          <w:b/>
          <w:sz w:val="24"/>
          <w:szCs w:val="24"/>
          <w:lang w:eastAsia="sk-SK"/>
        </w:rPr>
        <w:t>:</w:t>
      </w:r>
      <w:r w:rsidRPr="009D17E7">
        <w:rPr>
          <w:rFonts w:ascii="Times New Roman" w:eastAsia="Times New Roman" w:hAnsi="Times New Roman" w:cs="Times New Roman"/>
          <w:b/>
          <w:sz w:val="24"/>
          <w:szCs w:val="24"/>
          <w:lang w:eastAsia="sk-SK"/>
        </w:rPr>
        <w:tab/>
      </w:r>
      <w:r w:rsidRPr="009D17E7">
        <w:rPr>
          <w:rFonts w:ascii="Times New Roman" w:eastAsia="Times New Roman" w:hAnsi="Times New Roman" w:cs="Times New Roman"/>
          <w:bCs/>
          <w:sz w:val="24"/>
          <w:szCs w:val="24"/>
          <w:lang w:eastAsia="sk-SK"/>
        </w:rPr>
        <w:t xml:space="preserve">PaedDr. </w:t>
      </w:r>
      <w:proofErr w:type="spellStart"/>
      <w:r w:rsidRPr="009D17E7">
        <w:rPr>
          <w:rFonts w:ascii="Times New Roman" w:eastAsia="Times New Roman" w:hAnsi="Times New Roman" w:cs="Times New Roman"/>
          <w:bCs/>
          <w:sz w:val="24"/>
          <w:szCs w:val="24"/>
          <w:lang w:eastAsia="sk-SK"/>
        </w:rPr>
        <w:t>Csilla</w:t>
      </w:r>
      <w:proofErr w:type="spellEnd"/>
      <w:r w:rsidRPr="009D17E7">
        <w:rPr>
          <w:rFonts w:ascii="Times New Roman" w:eastAsia="Times New Roman" w:hAnsi="Times New Roman" w:cs="Times New Roman"/>
          <w:bCs/>
          <w:sz w:val="24"/>
          <w:szCs w:val="24"/>
          <w:lang w:eastAsia="sk-SK"/>
        </w:rPr>
        <w:t xml:space="preserve"> Mészáros</w:t>
      </w:r>
    </w:p>
    <w:p w14:paraId="5D02DA3B" w14:textId="77777777" w:rsidR="009D17E7" w:rsidRPr="009D17E7" w:rsidRDefault="009D17E7" w:rsidP="00C640C9">
      <w:pPr>
        <w:spacing w:after="0" w:line="360" w:lineRule="auto"/>
        <w:rPr>
          <w:rFonts w:ascii="Times New Roman" w:eastAsia="Times New Roman" w:hAnsi="Times New Roman" w:cs="Times New Roman"/>
          <w:bCs/>
          <w:sz w:val="24"/>
          <w:szCs w:val="24"/>
          <w:lang w:eastAsia="sk-SK"/>
        </w:rPr>
      </w:pPr>
      <w:r w:rsidRPr="009D17E7">
        <w:rPr>
          <w:rFonts w:ascii="Times New Roman" w:eastAsia="Times New Roman" w:hAnsi="Times New Roman" w:cs="Times New Roman"/>
          <w:b/>
          <w:bCs/>
          <w:sz w:val="24"/>
          <w:szCs w:val="24"/>
          <w:lang w:eastAsia="sk-SK"/>
        </w:rPr>
        <w:t>Dátum:</w:t>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sidRPr="009D17E7">
        <w:rPr>
          <w:rFonts w:ascii="Times New Roman" w:eastAsia="Times New Roman" w:hAnsi="Times New Roman" w:cs="Times New Roman"/>
          <w:bCs/>
          <w:sz w:val="24"/>
          <w:szCs w:val="24"/>
          <w:lang w:eastAsia="sk-SK"/>
        </w:rPr>
        <w:t>21.8.2026</w:t>
      </w:r>
    </w:p>
    <w:p w14:paraId="517AE824" w14:textId="77777777" w:rsidR="009D17E7" w:rsidRPr="009D17E7" w:rsidRDefault="009D17E7" w:rsidP="00C640C9">
      <w:pPr>
        <w:spacing w:after="0" w:line="360" w:lineRule="auto"/>
        <w:rPr>
          <w:rFonts w:ascii="Times New Roman" w:eastAsia="Times New Roman" w:hAnsi="Times New Roman" w:cs="Times New Roman"/>
          <w:b/>
          <w:bCs/>
          <w:sz w:val="24"/>
          <w:szCs w:val="24"/>
          <w:lang w:eastAsia="sk-SK"/>
        </w:rPr>
      </w:pPr>
      <w:r w:rsidRPr="009D17E7">
        <w:rPr>
          <w:rFonts w:ascii="Times New Roman" w:eastAsia="Times New Roman" w:hAnsi="Times New Roman" w:cs="Times New Roman"/>
          <w:b/>
          <w:bCs/>
          <w:sz w:val="24"/>
          <w:szCs w:val="24"/>
          <w:lang w:eastAsia="sk-SK"/>
        </w:rPr>
        <w:t>Podpis:</w:t>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Pr>
          <w:rFonts w:ascii="Times New Roman" w:eastAsia="Times New Roman" w:hAnsi="Times New Roman" w:cs="Times New Roman"/>
          <w:b/>
          <w:bCs/>
          <w:sz w:val="24"/>
          <w:szCs w:val="24"/>
          <w:lang w:eastAsia="sk-SK"/>
        </w:rPr>
        <w:tab/>
      </w:r>
      <w:r w:rsidR="0093392D">
        <w:rPr>
          <w:rFonts w:ascii="Times New Roman" w:eastAsia="Times New Roman" w:hAnsi="Times New Roman" w:cs="Times New Roman"/>
          <w:b/>
          <w:bCs/>
          <w:sz w:val="24"/>
          <w:szCs w:val="24"/>
          <w:lang w:eastAsia="sk-SK"/>
        </w:rPr>
        <w:t>____________________</w:t>
      </w:r>
    </w:p>
    <w:p w14:paraId="73289DB1" w14:textId="77777777" w:rsidR="006F6BD0" w:rsidRDefault="006F6BD0" w:rsidP="00C640C9">
      <w:pPr>
        <w:spacing w:after="0" w:line="360" w:lineRule="auto"/>
        <w:rPr>
          <w:rStyle w:val="Vrazn"/>
          <w:rFonts w:ascii="Times New Roman" w:eastAsiaTheme="majorEastAsia" w:hAnsi="Times New Roman" w:cs="Times New Roman"/>
          <w:sz w:val="24"/>
          <w:szCs w:val="24"/>
          <w:lang w:eastAsia="sk-SK"/>
        </w:rPr>
      </w:pPr>
    </w:p>
    <w:p w14:paraId="78368FBA" w14:textId="77777777" w:rsidR="0039395D" w:rsidRPr="006F6BD0" w:rsidRDefault="0039395D" w:rsidP="00C640C9">
      <w:pPr>
        <w:spacing w:after="0" w:line="360" w:lineRule="auto"/>
        <w:rPr>
          <w:rStyle w:val="Vrazn"/>
          <w:rFonts w:ascii="Times New Roman" w:eastAsiaTheme="majorEastAsia" w:hAnsi="Times New Roman" w:cs="Times New Roman"/>
          <w:sz w:val="28"/>
          <w:szCs w:val="28"/>
          <w:lang w:eastAsia="sk-SK"/>
        </w:rPr>
      </w:pPr>
      <w:r w:rsidRPr="006F6BD0">
        <w:rPr>
          <w:rStyle w:val="Vrazn"/>
          <w:rFonts w:ascii="Times New Roman" w:eastAsiaTheme="majorEastAsia" w:hAnsi="Times New Roman" w:cs="Times New Roman"/>
          <w:sz w:val="28"/>
          <w:szCs w:val="28"/>
          <w:lang w:eastAsia="sk-SK"/>
        </w:rPr>
        <w:t xml:space="preserve">Obsah </w:t>
      </w:r>
    </w:p>
    <w:p w14:paraId="6034B94C" w14:textId="77777777" w:rsidR="00EA7AFF" w:rsidRDefault="00EA7AFF" w:rsidP="00C640C9">
      <w:pPr>
        <w:spacing w:after="0" w:line="360" w:lineRule="auto"/>
        <w:rPr>
          <w:rStyle w:val="Vrazn"/>
          <w:rFonts w:ascii="Times New Roman" w:eastAsiaTheme="majorEastAsia" w:hAnsi="Times New Roman" w:cs="Times New Roman"/>
          <w:sz w:val="24"/>
          <w:szCs w:val="24"/>
          <w:lang w:eastAsia="sk-SK"/>
        </w:rPr>
      </w:pPr>
    </w:p>
    <w:p w14:paraId="61B573A5" w14:textId="77777777" w:rsidR="0039395D" w:rsidRDefault="0039395D" w:rsidP="00BE4CF3">
      <w:pPr>
        <w:tabs>
          <w:tab w:val="right" w:leader="dot" w:pos="8789"/>
        </w:tabs>
        <w:spacing w:after="0" w:line="360" w:lineRule="auto"/>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Úvod </w:t>
      </w:r>
      <w:r w:rsidR="00BE4CF3">
        <w:rPr>
          <w:rStyle w:val="Vrazn"/>
          <w:rFonts w:ascii="Times New Roman" w:eastAsiaTheme="majorEastAsia" w:hAnsi="Times New Roman" w:cs="Times New Roman"/>
          <w:sz w:val="24"/>
          <w:szCs w:val="24"/>
          <w:lang w:eastAsia="sk-SK"/>
        </w:rPr>
        <w:tab/>
        <w:t>3</w:t>
      </w:r>
    </w:p>
    <w:p w14:paraId="09227562" w14:textId="77777777" w:rsidR="0039395D" w:rsidRDefault="0039395D" w:rsidP="00BE4CF3">
      <w:pPr>
        <w:tabs>
          <w:tab w:val="right" w:leader="dot" w:pos="8789"/>
        </w:tabs>
        <w:spacing w:after="0" w:line="360" w:lineRule="auto"/>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1 Vízia školy </w:t>
      </w:r>
      <w:r w:rsidR="00BE4CF3">
        <w:rPr>
          <w:rStyle w:val="Vrazn"/>
          <w:rFonts w:ascii="Times New Roman" w:eastAsiaTheme="majorEastAsia" w:hAnsi="Times New Roman" w:cs="Times New Roman"/>
          <w:sz w:val="24"/>
          <w:szCs w:val="24"/>
          <w:lang w:eastAsia="sk-SK"/>
        </w:rPr>
        <w:tab/>
        <w:t>4</w:t>
      </w:r>
    </w:p>
    <w:p w14:paraId="09FDEE6C" w14:textId="77777777" w:rsidR="0039395D" w:rsidRDefault="0039395D" w:rsidP="00BE4CF3">
      <w:pPr>
        <w:tabs>
          <w:tab w:val="right" w:leader="dot" w:pos="8789"/>
        </w:tabs>
        <w:spacing w:after="0" w:line="360" w:lineRule="auto"/>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2 Analýza súčasného stavu </w:t>
      </w:r>
      <w:r w:rsidR="00BE4CF3">
        <w:rPr>
          <w:rStyle w:val="Vrazn"/>
          <w:rFonts w:ascii="Times New Roman" w:eastAsiaTheme="majorEastAsia" w:hAnsi="Times New Roman" w:cs="Times New Roman"/>
          <w:sz w:val="24"/>
          <w:szCs w:val="24"/>
          <w:lang w:eastAsia="sk-SK"/>
        </w:rPr>
        <w:tab/>
        <w:t>4</w:t>
      </w:r>
    </w:p>
    <w:p w14:paraId="6DB05317" w14:textId="77777777" w:rsidR="00EF7F38" w:rsidRDefault="0039395D" w:rsidP="00BE4CF3">
      <w:pPr>
        <w:tabs>
          <w:tab w:val="right" w:leader="dot" w:pos="8789"/>
        </w:tabs>
        <w:spacing w:after="0" w:line="360" w:lineRule="auto"/>
        <w:ind w:firstLine="708"/>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2.1 </w:t>
      </w:r>
      <w:r w:rsidR="00EF7F38">
        <w:rPr>
          <w:rStyle w:val="Vrazn"/>
          <w:rFonts w:ascii="Times New Roman" w:eastAsiaTheme="majorEastAsia" w:hAnsi="Times New Roman" w:cs="Times New Roman"/>
          <w:sz w:val="24"/>
          <w:szCs w:val="24"/>
          <w:lang w:eastAsia="sk-SK"/>
        </w:rPr>
        <w:t>Charakteristika školy</w:t>
      </w:r>
      <w:r w:rsidR="00BE4CF3">
        <w:rPr>
          <w:rStyle w:val="Vrazn"/>
          <w:rFonts w:ascii="Times New Roman" w:eastAsiaTheme="majorEastAsia" w:hAnsi="Times New Roman" w:cs="Times New Roman"/>
          <w:sz w:val="24"/>
          <w:szCs w:val="24"/>
          <w:lang w:eastAsia="sk-SK"/>
        </w:rPr>
        <w:tab/>
        <w:t>4</w:t>
      </w:r>
    </w:p>
    <w:p w14:paraId="2070797E" w14:textId="77777777" w:rsidR="0039395D" w:rsidRDefault="00EF7F38" w:rsidP="00BE4CF3">
      <w:pPr>
        <w:tabs>
          <w:tab w:val="right" w:leader="dot" w:pos="8789"/>
        </w:tabs>
        <w:spacing w:after="0" w:line="360" w:lineRule="auto"/>
        <w:ind w:firstLine="708"/>
        <w:rPr>
          <w:rStyle w:val="Vrazn"/>
          <w:rFonts w:ascii="Times New Roman" w:eastAsiaTheme="majorEastAsia" w:hAnsi="Times New Roman" w:cs="Times New Roman"/>
          <w:sz w:val="24"/>
          <w:szCs w:val="24"/>
          <w:lang w:eastAsia="sk-SK"/>
        </w:rPr>
      </w:pPr>
      <w:r>
        <w:rPr>
          <w:rStyle w:val="Vrazn"/>
          <w:rFonts w:ascii="Times New Roman" w:eastAsiaTheme="majorEastAsia" w:hAnsi="Times New Roman" w:cs="Times New Roman"/>
          <w:sz w:val="24"/>
          <w:szCs w:val="24"/>
          <w:lang w:eastAsia="sk-SK"/>
        </w:rPr>
        <w:t xml:space="preserve">2.2 </w:t>
      </w:r>
      <w:r w:rsidR="0039395D" w:rsidRPr="0039395D">
        <w:rPr>
          <w:rStyle w:val="Vrazn"/>
          <w:rFonts w:ascii="Times New Roman" w:eastAsiaTheme="majorEastAsia" w:hAnsi="Times New Roman" w:cs="Times New Roman"/>
          <w:sz w:val="24"/>
          <w:szCs w:val="24"/>
          <w:lang w:eastAsia="sk-SK"/>
        </w:rPr>
        <w:t xml:space="preserve">SWOT analýza  </w:t>
      </w:r>
      <w:r w:rsidR="00771D91">
        <w:rPr>
          <w:rStyle w:val="Vrazn"/>
          <w:rFonts w:ascii="Times New Roman" w:eastAsiaTheme="majorEastAsia" w:hAnsi="Times New Roman" w:cs="Times New Roman"/>
          <w:sz w:val="24"/>
          <w:szCs w:val="24"/>
          <w:lang w:eastAsia="sk-SK"/>
        </w:rPr>
        <w:tab/>
        <w:t>5</w:t>
      </w:r>
    </w:p>
    <w:p w14:paraId="15F18C0D" w14:textId="77777777" w:rsidR="0039395D" w:rsidRDefault="0039395D" w:rsidP="00BE4CF3">
      <w:pPr>
        <w:tabs>
          <w:tab w:val="right" w:leader="dot" w:pos="8789"/>
        </w:tabs>
        <w:spacing w:after="0" w:line="360" w:lineRule="auto"/>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3 Strategické dlhodobé i krátkodobé ciele rozvoja školy </w:t>
      </w:r>
      <w:r w:rsidR="00771D91">
        <w:rPr>
          <w:rStyle w:val="Vrazn"/>
          <w:rFonts w:ascii="Times New Roman" w:eastAsiaTheme="majorEastAsia" w:hAnsi="Times New Roman" w:cs="Times New Roman"/>
          <w:sz w:val="24"/>
          <w:szCs w:val="24"/>
          <w:lang w:eastAsia="sk-SK"/>
        </w:rPr>
        <w:tab/>
        <w:t>7</w:t>
      </w:r>
    </w:p>
    <w:p w14:paraId="6E9687D1" w14:textId="77777777" w:rsidR="0039395D" w:rsidRDefault="0039395D" w:rsidP="00BE4CF3">
      <w:pPr>
        <w:tabs>
          <w:tab w:val="right" w:leader="dot" w:pos="8789"/>
        </w:tabs>
        <w:spacing w:after="0" w:line="360" w:lineRule="auto"/>
        <w:ind w:firstLine="708"/>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3.1 Kvalita a inovácie výchovno-vzdelávacieho procesu </w:t>
      </w:r>
      <w:r w:rsidR="00211B38">
        <w:rPr>
          <w:rStyle w:val="Vrazn"/>
          <w:rFonts w:ascii="Times New Roman" w:eastAsiaTheme="majorEastAsia" w:hAnsi="Times New Roman" w:cs="Times New Roman"/>
          <w:sz w:val="24"/>
          <w:szCs w:val="24"/>
          <w:lang w:eastAsia="sk-SK"/>
        </w:rPr>
        <w:t>školy</w:t>
      </w:r>
      <w:r w:rsidR="00771D91">
        <w:rPr>
          <w:rStyle w:val="Vrazn"/>
          <w:rFonts w:ascii="Times New Roman" w:eastAsiaTheme="majorEastAsia" w:hAnsi="Times New Roman" w:cs="Times New Roman"/>
          <w:sz w:val="24"/>
          <w:szCs w:val="24"/>
          <w:lang w:eastAsia="sk-SK"/>
        </w:rPr>
        <w:tab/>
        <w:t>7</w:t>
      </w:r>
    </w:p>
    <w:p w14:paraId="1FE54681" w14:textId="77777777" w:rsidR="0039395D" w:rsidRPr="00892F84" w:rsidRDefault="0039395D" w:rsidP="00892F84">
      <w:pPr>
        <w:pStyle w:val="Odsekzoznamu"/>
        <w:numPr>
          <w:ilvl w:val="1"/>
          <w:numId w:val="20"/>
        </w:numPr>
        <w:tabs>
          <w:tab w:val="right" w:leader="dot" w:pos="8789"/>
        </w:tabs>
        <w:spacing w:after="0" w:line="360" w:lineRule="auto"/>
        <w:rPr>
          <w:rStyle w:val="Vrazn"/>
          <w:rFonts w:ascii="Times New Roman" w:eastAsiaTheme="majorEastAsia" w:hAnsi="Times New Roman" w:cs="Times New Roman"/>
          <w:sz w:val="24"/>
          <w:szCs w:val="24"/>
          <w:lang w:eastAsia="sk-SK"/>
        </w:rPr>
      </w:pPr>
      <w:r w:rsidRPr="00892F84">
        <w:rPr>
          <w:rStyle w:val="Vrazn"/>
          <w:rFonts w:ascii="Times New Roman" w:eastAsiaTheme="majorEastAsia" w:hAnsi="Times New Roman" w:cs="Times New Roman"/>
          <w:sz w:val="24"/>
          <w:szCs w:val="24"/>
          <w:lang w:eastAsia="sk-SK"/>
        </w:rPr>
        <w:t>Tvorba inkluzívnej kultúry školy</w:t>
      </w:r>
      <w:r w:rsidR="00771D91">
        <w:rPr>
          <w:rStyle w:val="Vrazn"/>
          <w:rFonts w:ascii="Times New Roman" w:eastAsiaTheme="majorEastAsia" w:hAnsi="Times New Roman" w:cs="Times New Roman"/>
          <w:sz w:val="24"/>
          <w:szCs w:val="24"/>
          <w:lang w:eastAsia="sk-SK"/>
        </w:rPr>
        <w:tab/>
        <w:t>10</w:t>
      </w:r>
    </w:p>
    <w:p w14:paraId="39CE73CB" w14:textId="77777777" w:rsidR="00EF7F38" w:rsidRPr="00EF7F38" w:rsidRDefault="00892F84" w:rsidP="00892F84">
      <w:pPr>
        <w:pStyle w:val="Odsekzoznamu"/>
        <w:tabs>
          <w:tab w:val="right" w:leader="dot" w:pos="8789"/>
        </w:tabs>
        <w:spacing w:after="0" w:line="360" w:lineRule="auto"/>
        <w:ind w:left="709"/>
        <w:rPr>
          <w:rStyle w:val="Vrazn"/>
          <w:rFonts w:ascii="Times New Roman" w:eastAsiaTheme="majorEastAsia" w:hAnsi="Times New Roman" w:cs="Times New Roman"/>
          <w:sz w:val="24"/>
          <w:szCs w:val="24"/>
          <w:lang w:eastAsia="sk-SK"/>
        </w:rPr>
      </w:pPr>
      <w:r>
        <w:rPr>
          <w:rStyle w:val="Vrazn"/>
          <w:rFonts w:ascii="Times New Roman" w:eastAsiaTheme="majorEastAsia" w:hAnsi="Times New Roman" w:cs="Times New Roman"/>
          <w:sz w:val="24"/>
          <w:szCs w:val="24"/>
          <w:lang w:eastAsia="sk-SK"/>
        </w:rPr>
        <w:t xml:space="preserve">3.3 </w:t>
      </w:r>
      <w:r w:rsidR="00EF7F38" w:rsidRPr="00EF7F38">
        <w:rPr>
          <w:rStyle w:val="Vrazn"/>
          <w:rFonts w:ascii="Times New Roman" w:eastAsiaTheme="majorEastAsia" w:hAnsi="Times New Roman" w:cs="Times New Roman"/>
          <w:sz w:val="24"/>
          <w:szCs w:val="24"/>
          <w:lang w:eastAsia="sk-SK"/>
        </w:rPr>
        <w:t>Personálne riadenie školy</w:t>
      </w:r>
      <w:r w:rsidR="00771D91">
        <w:rPr>
          <w:rStyle w:val="Vrazn"/>
          <w:rFonts w:ascii="Times New Roman" w:eastAsiaTheme="majorEastAsia" w:hAnsi="Times New Roman" w:cs="Times New Roman"/>
          <w:sz w:val="24"/>
          <w:szCs w:val="24"/>
          <w:lang w:eastAsia="sk-SK"/>
        </w:rPr>
        <w:tab/>
        <w:t>12</w:t>
      </w:r>
    </w:p>
    <w:p w14:paraId="403CFDAD" w14:textId="77777777" w:rsidR="00EF7F38" w:rsidRDefault="0039395D" w:rsidP="00BE4CF3">
      <w:pPr>
        <w:tabs>
          <w:tab w:val="right" w:leader="dot" w:pos="8789"/>
        </w:tabs>
        <w:spacing w:after="0" w:line="360" w:lineRule="auto"/>
        <w:ind w:firstLine="708"/>
        <w:rPr>
          <w:rStyle w:val="Vrazn"/>
          <w:rFonts w:ascii="Times New Roman" w:eastAsiaTheme="majorEastAsia" w:hAnsi="Times New Roman" w:cs="Times New Roman"/>
          <w:sz w:val="24"/>
          <w:szCs w:val="24"/>
          <w:lang w:eastAsia="sk-SK"/>
        </w:rPr>
      </w:pPr>
      <w:r w:rsidRPr="0039395D">
        <w:rPr>
          <w:rStyle w:val="Vrazn"/>
          <w:rFonts w:ascii="Times New Roman" w:eastAsiaTheme="majorEastAsia" w:hAnsi="Times New Roman" w:cs="Times New Roman"/>
          <w:sz w:val="24"/>
          <w:szCs w:val="24"/>
          <w:lang w:eastAsia="sk-SK"/>
        </w:rPr>
        <w:t xml:space="preserve">3.4 Ekonomika a prevádzka školy, zložiek školy i súčastí školy </w:t>
      </w:r>
      <w:r w:rsidR="00771D91">
        <w:rPr>
          <w:rStyle w:val="Vrazn"/>
          <w:rFonts w:ascii="Times New Roman" w:eastAsiaTheme="majorEastAsia" w:hAnsi="Times New Roman" w:cs="Times New Roman"/>
          <w:sz w:val="24"/>
          <w:szCs w:val="24"/>
          <w:lang w:eastAsia="sk-SK"/>
        </w:rPr>
        <w:tab/>
        <w:t>1</w:t>
      </w:r>
      <w:r w:rsidR="00463170">
        <w:rPr>
          <w:rStyle w:val="Vrazn"/>
          <w:rFonts w:ascii="Times New Roman" w:eastAsiaTheme="majorEastAsia" w:hAnsi="Times New Roman" w:cs="Times New Roman"/>
          <w:sz w:val="24"/>
          <w:szCs w:val="24"/>
          <w:lang w:eastAsia="sk-SK"/>
        </w:rPr>
        <w:t>4</w:t>
      </w:r>
    </w:p>
    <w:p w14:paraId="7EDCA1E5" w14:textId="77777777" w:rsidR="00EF7F38" w:rsidRDefault="00EF7F38" w:rsidP="00BE4CF3">
      <w:pPr>
        <w:tabs>
          <w:tab w:val="right" w:leader="dot" w:pos="8789"/>
        </w:tabs>
        <w:spacing w:after="0" w:line="360" w:lineRule="auto"/>
        <w:ind w:firstLine="708"/>
        <w:rPr>
          <w:rStyle w:val="Vrazn"/>
          <w:rFonts w:ascii="Times New Roman" w:eastAsiaTheme="majorEastAsia" w:hAnsi="Times New Roman" w:cs="Times New Roman"/>
          <w:sz w:val="24"/>
          <w:szCs w:val="24"/>
          <w:lang w:eastAsia="sk-SK"/>
        </w:rPr>
      </w:pPr>
      <w:r>
        <w:rPr>
          <w:rStyle w:val="Vrazn"/>
          <w:rFonts w:ascii="Times New Roman" w:eastAsiaTheme="majorEastAsia" w:hAnsi="Times New Roman" w:cs="Times New Roman"/>
          <w:sz w:val="24"/>
          <w:szCs w:val="24"/>
          <w:lang w:eastAsia="sk-SK"/>
        </w:rPr>
        <w:t>3.5 V</w:t>
      </w:r>
      <w:r w:rsidRPr="00EF7F38">
        <w:rPr>
          <w:rFonts w:ascii="Times New Roman" w:eastAsia="Times New Roman" w:hAnsi="Times New Roman" w:cs="Times New Roman"/>
          <w:b/>
          <w:color w:val="000000"/>
          <w:sz w:val="24"/>
          <w:szCs w:val="24"/>
          <w:lang w:eastAsia="sk-SK"/>
        </w:rPr>
        <w:t>nútorný systém hodnotenia kvality školy</w:t>
      </w:r>
      <w:r w:rsidR="00771D91">
        <w:rPr>
          <w:rFonts w:ascii="Times New Roman" w:eastAsia="Times New Roman" w:hAnsi="Times New Roman" w:cs="Times New Roman"/>
          <w:b/>
          <w:color w:val="000000"/>
          <w:sz w:val="24"/>
          <w:szCs w:val="24"/>
          <w:lang w:eastAsia="sk-SK"/>
        </w:rPr>
        <w:tab/>
        <w:t>2</w:t>
      </w:r>
      <w:r w:rsidR="0046157C">
        <w:rPr>
          <w:rFonts w:ascii="Times New Roman" w:eastAsia="Times New Roman" w:hAnsi="Times New Roman" w:cs="Times New Roman"/>
          <w:b/>
          <w:color w:val="000000"/>
          <w:sz w:val="24"/>
          <w:szCs w:val="24"/>
          <w:lang w:eastAsia="sk-SK"/>
        </w:rPr>
        <w:t>0</w:t>
      </w:r>
    </w:p>
    <w:p w14:paraId="713BDC67" w14:textId="77777777" w:rsidR="00D02460" w:rsidRDefault="00BE4CF3" w:rsidP="00BE4CF3">
      <w:pPr>
        <w:tabs>
          <w:tab w:val="right" w:leader="dot" w:pos="8789"/>
        </w:tabs>
        <w:spacing w:after="0" w:line="360" w:lineRule="auto"/>
        <w:rPr>
          <w:rFonts w:ascii="Times New Roman" w:hAnsi="Times New Roman" w:cs="Times New Roman"/>
          <w:sz w:val="24"/>
          <w:szCs w:val="24"/>
        </w:rPr>
      </w:pPr>
      <w:r>
        <w:rPr>
          <w:rStyle w:val="Vrazn"/>
          <w:rFonts w:ascii="Times New Roman" w:eastAsiaTheme="majorEastAsia" w:hAnsi="Times New Roman" w:cs="Times New Roman"/>
          <w:sz w:val="24"/>
          <w:szCs w:val="24"/>
          <w:lang w:eastAsia="sk-SK"/>
        </w:rPr>
        <w:t>4</w:t>
      </w:r>
      <w:r w:rsidR="00CD73C1">
        <w:rPr>
          <w:rStyle w:val="Vrazn"/>
          <w:rFonts w:ascii="Times New Roman" w:eastAsiaTheme="majorEastAsia" w:hAnsi="Times New Roman" w:cs="Times New Roman"/>
          <w:sz w:val="24"/>
          <w:szCs w:val="24"/>
          <w:lang w:eastAsia="sk-SK"/>
        </w:rPr>
        <w:t xml:space="preserve"> Záver</w:t>
      </w:r>
      <w:r w:rsidR="00771D91">
        <w:rPr>
          <w:rStyle w:val="Vrazn"/>
          <w:rFonts w:ascii="Times New Roman" w:eastAsiaTheme="majorEastAsia" w:hAnsi="Times New Roman" w:cs="Times New Roman"/>
          <w:sz w:val="24"/>
          <w:szCs w:val="24"/>
          <w:lang w:eastAsia="sk-SK"/>
        </w:rPr>
        <w:tab/>
        <w:t>2</w:t>
      </w:r>
      <w:r w:rsidR="006A5916">
        <w:rPr>
          <w:rStyle w:val="Vrazn"/>
          <w:rFonts w:ascii="Times New Roman" w:eastAsiaTheme="majorEastAsia" w:hAnsi="Times New Roman" w:cs="Times New Roman"/>
          <w:sz w:val="24"/>
          <w:szCs w:val="24"/>
          <w:lang w:eastAsia="sk-SK"/>
        </w:rPr>
        <w:t>3</w:t>
      </w:r>
    </w:p>
    <w:p w14:paraId="20835255" w14:textId="77777777" w:rsidR="00BE55AB" w:rsidRDefault="00BE55AB" w:rsidP="00C640C9">
      <w:pPr>
        <w:spacing w:after="0" w:line="360" w:lineRule="auto"/>
        <w:rPr>
          <w:rFonts w:ascii="Times New Roman" w:hAnsi="Times New Roman" w:cs="Times New Roman"/>
          <w:sz w:val="24"/>
          <w:szCs w:val="24"/>
        </w:rPr>
      </w:pPr>
    </w:p>
    <w:p w14:paraId="68FA448B" w14:textId="77777777" w:rsidR="00BE55AB" w:rsidRPr="00EF7F38" w:rsidRDefault="00BE55AB" w:rsidP="00C640C9">
      <w:pPr>
        <w:spacing w:after="0" w:line="360" w:lineRule="auto"/>
        <w:rPr>
          <w:rFonts w:ascii="Times New Roman" w:hAnsi="Times New Roman" w:cs="Times New Roman"/>
          <w:color w:val="FF0000"/>
          <w:sz w:val="24"/>
          <w:szCs w:val="24"/>
        </w:rPr>
      </w:pPr>
    </w:p>
    <w:p w14:paraId="64247524" w14:textId="77777777" w:rsidR="00237AA5" w:rsidRDefault="00237AA5" w:rsidP="00C640C9">
      <w:pPr>
        <w:spacing w:after="0" w:line="360" w:lineRule="auto"/>
        <w:rPr>
          <w:rFonts w:ascii="Times New Roman" w:eastAsia="Times New Roman" w:hAnsi="Times New Roman" w:cs="Times New Roman"/>
          <w:sz w:val="24"/>
          <w:szCs w:val="24"/>
          <w:lang w:eastAsia="sk-SK"/>
        </w:rPr>
      </w:pPr>
    </w:p>
    <w:p w14:paraId="65AECE74" w14:textId="77777777" w:rsidR="00237AA5" w:rsidRPr="00EF7F38" w:rsidRDefault="00237AA5" w:rsidP="00C640C9">
      <w:pPr>
        <w:spacing w:after="0" w:line="360" w:lineRule="auto"/>
        <w:rPr>
          <w:rFonts w:ascii="Times New Roman" w:hAnsi="Times New Roman" w:cs="Times New Roman"/>
          <w:color w:val="FF0000"/>
          <w:sz w:val="24"/>
          <w:szCs w:val="24"/>
        </w:rPr>
      </w:pPr>
    </w:p>
    <w:p w14:paraId="7E3312F3"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086AFA2E"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0B0C5A9B"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73FCA002"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3D93534E"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57EFA470" w14:textId="77777777" w:rsidR="00237AA5" w:rsidRDefault="00237AA5" w:rsidP="00C640C9">
      <w:pPr>
        <w:spacing w:after="0" w:line="360" w:lineRule="auto"/>
        <w:jc w:val="center"/>
        <w:outlineLvl w:val="0"/>
        <w:rPr>
          <w:rFonts w:ascii="Times New Roman" w:eastAsia="Times New Roman" w:hAnsi="Times New Roman" w:cs="Times New Roman"/>
          <w:b/>
          <w:sz w:val="24"/>
          <w:szCs w:val="24"/>
          <w:lang w:eastAsia="sk-SK"/>
        </w:rPr>
      </w:pPr>
    </w:p>
    <w:p w14:paraId="1F843302" w14:textId="77777777" w:rsidR="00237AA5" w:rsidRDefault="00237AA5" w:rsidP="00C640C9">
      <w:pPr>
        <w:spacing w:after="0" w:line="360" w:lineRule="auto"/>
        <w:outlineLvl w:val="0"/>
        <w:rPr>
          <w:rFonts w:ascii="Times New Roman" w:eastAsia="Times New Roman" w:hAnsi="Times New Roman" w:cs="Times New Roman"/>
          <w:b/>
          <w:sz w:val="24"/>
          <w:szCs w:val="24"/>
          <w:lang w:eastAsia="sk-SK"/>
        </w:rPr>
      </w:pPr>
    </w:p>
    <w:p w14:paraId="2DA590CB" w14:textId="77777777" w:rsidR="00C640C9" w:rsidRDefault="00C640C9" w:rsidP="00C640C9">
      <w:pPr>
        <w:spacing w:after="0" w:line="360" w:lineRule="auto"/>
        <w:outlineLvl w:val="0"/>
        <w:rPr>
          <w:rFonts w:ascii="Times New Roman" w:eastAsia="Times New Roman" w:hAnsi="Times New Roman" w:cs="Times New Roman"/>
          <w:b/>
          <w:sz w:val="24"/>
          <w:szCs w:val="24"/>
          <w:lang w:eastAsia="sk-SK"/>
        </w:rPr>
      </w:pPr>
    </w:p>
    <w:p w14:paraId="43B09702" w14:textId="77777777" w:rsidR="00C640C9" w:rsidRDefault="00C640C9" w:rsidP="00C640C9">
      <w:pPr>
        <w:spacing w:after="0" w:line="360" w:lineRule="auto"/>
        <w:outlineLvl w:val="0"/>
        <w:rPr>
          <w:rFonts w:ascii="Times New Roman" w:eastAsia="Times New Roman" w:hAnsi="Times New Roman" w:cs="Times New Roman"/>
          <w:b/>
          <w:sz w:val="24"/>
          <w:szCs w:val="24"/>
          <w:lang w:eastAsia="sk-SK"/>
        </w:rPr>
      </w:pPr>
    </w:p>
    <w:p w14:paraId="689E0AB4" w14:textId="77777777" w:rsidR="00C640C9" w:rsidRDefault="00C640C9" w:rsidP="00C640C9">
      <w:pPr>
        <w:spacing w:after="0" w:line="360" w:lineRule="auto"/>
        <w:outlineLvl w:val="0"/>
        <w:rPr>
          <w:rFonts w:ascii="Times New Roman" w:eastAsia="Times New Roman" w:hAnsi="Times New Roman" w:cs="Times New Roman"/>
          <w:b/>
          <w:sz w:val="24"/>
          <w:szCs w:val="24"/>
          <w:lang w:eastAsia="sk-SK"/>
        </w:rPr>
      </w:pPr>
    </w:p>
    <w:p w14:paraId="120D9993" w14:textId="77777777" w:rsidR="00C640C9" w:rsidRDefault="00C640C9" w:rsidP="00C640C9">
      <w:pPr>
        <w:spacing w:after="0" w:line="360" w:lineRule="auto"/>
        <w:outlineLvl w:val="0"/>
        <w:rPr>
          <w:rFonts w:ascii="Times New Roman" w:eastAsia="Times New Roman" w:hAnsi="Times New Roman" w:cs="Times New Roman"/>
          <w:b/>
          <w:sz w:val="24"/>
          <w:szCs w:val="24"/>
          <w:lang w:eastAsia="sk-SK"/>
        </w:rPr>
      </w:pPr>
    </w:p>
    <w:p w14:paraId="2EC94B62" w14:textId="77777777" w:rsidR="00C640C9" w:rsidRDefault="00C640C9" w:rsidP="00C640C9">
      <w:pPr>
        <w:spacing w:after="0" w:line="360" w:lineRule="auto"/>
        <w:outlineLvl w:val="0"/>
        <w:rPr>
          <w:rFonts w:ascii="Times New Roman" w:eastAsia="Times New Roman" w:hAnsi="Times New Roman" w:cs="Times New Roman"/>
          <w:b/>
          <w:sz w:val="24"/>
          <w:szCs w:val="24"/>
          <w:lang w:eastAsia="sk-SK"/>
        </w:rPr>
      </w:pPr>
    </w:p>
    <w:p w14:paraId="7B5DC42B" w14:textId="77777777" w:rsidR="00EA7AFF" w:rsidRDefault="00EA7AFF" w:rsidP="00C640C9">
      <w:pPr>
        <w:spacing w:after="0" w:line="360" w:lineRule="auto"/>
        <w:outlineLvl w:val="0"/>
        <w:rPr>
          <w:rFonts w:ascii="Times New Roman" w:eastAsia="Times New Roman" w:hAnsi="Times New Roman" w:cs="Times New Roman"/>
          <w:b/>
          <w:sz w:val="24"/>
          <w:szCs w:val="24"/>
          <w:lang w:eastAsia="sk-SK"/>
        </w:rPr>
      </w:pPr>
    </w:p>
    <w:p w14:paraId="573B9018" w14:textId="77777777" w:rsidR="00237AA5" w:rsidRDefault="00237AA5" w:rsidP="004605FF">
      <w:pPr>
        <w:spacing w:after="0" w:line="360" w:lineRule="auto"/>
        <w:outlineLvl w:val="0"/>
        <w:rPr>
          <w:rFonts w:ascii="Times New Roman" w:eastAsia="Times New Roman" w:hAnsi="Times New Roman" w:cs="Times New Roman"/>
          <w:b/>
          <w:sz w:val="24"/>
          <w:szCs w:val="24"/>
          <w:lang w:eastAsia="sk-SK"/>
        </w:rPr>
      </w:pPr>
    </w:p>
    <w:p w14:paraId="2313C6E8" w14:textId="77777777" w:rsidR="00BE55AB" w:rsidRDefault="00BE55AB" w:rsidP="004605FF">
      <w:pPr>
        <w:spacing w:after="0" w:line="23" w:lineRule="atLeast"/>
        <w:jc w:val="center"/>
        <w:outlineLvl w:val="0"/>
        <w:rPr>
          <w:rFonts w:ascii="Times New Roman" w:eastAsia="Times New Roman" w:hAnsi="Times New Roman" w:cs="Times New Roman"/>
          <w:b/>
          <w:sz w:val="28"/>
          <w:szCs w:val="28"/>
          <w:lang w:eastAsia="sk-SK"/>
        </w:rPr>
      </w:pPr>
      <w:r w:rsidRPr="006F6BD0">
        <w:rPr>
          <w:rFonts w:ascii="Times New Roman" w:eastAsia="Times New Roman" w:hAnsi="Times New Roman" w:cs="Times New Roman"/>
          <w:b/>
          <w:sz w:val="28"/>
          <w:szCs w:val="28"/>
          <w:lang w:eastAsia="sk-SK"/>
        </w:rPr>
        <w:lastRenderedPageBreak/>
        <w:t>Ú</w:t>
      </w:r>
      <w:r w:rsidR="00D25539">
        <w:rPr>
          <w:rFonts w:ascii="Times New Roman" w:eastAsia="Times New Roman" w:hAnsi="Times New Roman" w:cs="Times New Roman"/>
          <w:b/>
          <w:sz w:val="28"/>
          <w:szCs w:val="28"/>
          <w:lang w:eastAsia="sk-SK"/>
        </w:rPr>
        <w:t>vod</w:t>
      </w:r>
    </w:p>
    <w:p w14:paraId="48C2721F" w14:textId="77777777" w:rsidR="00397BC8" w:rsidRPr="006F6BD0" w:rsidRDefault="00397BC8" w:rsidP="00397BC8">
      <w:pPr>
        <w:spacing w:after="0" w:line="23" w:lineRule="atLeast"/>
        <w:jc w:val="center"/>
        <w:outlineLvl w:val="0"/>
        <w:rPr>
          <w:rFonts w:ascii="Times New Roman" w:eastAsia="Times New Roman" w:hAnsi="Times New Roman" w:cs="Times New Roman"/>
          <w:b/>
          <w:sz w:val="28"/>
          <w:szCs w:val="28"/>
          <w:lang w:eastAsia="sk-SK"/>
        </w:rPr>
      </w:pPr>
    </w:p>
    <w:p w14:paraId="66A0DFCF" w14:textId="77777777" w:rsidR="00BE55AB" w:rsidRPr="00BE55AB" w:rsidRDefault="00BE55AB" w:rsidP="00771D91">
      <w:pPr>
        <w:spacing w:after="0" w:line="23" w:lineRule="atLeast"/>
        <w:jc w:val="both"/>
        <w:outlineLvl w:val="0"/>
        <w:rPr>
          <w:rFonts w:ascii="Times New Roman" w:eastAsia="Times New Roman" w:hAnsi="Times New Roman" w:cs="Times New Roman"/>
          <w:sz w:val="24"/>
          <w:szCs w:val="24"/>
          <w:lang w:eastAsia="sk-SK"/>
        </w:rPr>
      </w:pPr>
    </w:p>
    <w:p w14:paraId="44B6EC27" w14:textId="77777777" w:rsidR="00BE55AB" w:rsidRDefault="00BE55AB" w:rsidP="00771D91">
      <w:pPr>
        <w:pStyle w:val="isselectedend"/>
        <w:spacing w:before="0" w:beforeAutospacing="0" w:after="0" w:afterAutospacing="0" w:line="23" w:lineRule="atLeast"/>
        <w:ind w:firstLine="708"/>
        <w:jc w:val="both"/>
      </w:pPr>
      <w:r>
        <w:t>Škola predstavuje miesto, kde sa formuje nielen odborná pripravenosť mladých ľudí, ale aj ich hodnotový systém, osobnostný rozvoj a schopnosť uplatniť sa v dynamicky sa meniacom svete. Riadenie školy preto vyžaduje jasnú víziu, odborné kompetencie, strategické plánovanie, efektívnu komunikáciu a schopnosť reagovať na aktuálne výzvy vo vzdelávaní.</w:t>
      </w:r>
    </w:p>
    <w:p w14:paraId="388E79D9" w14:textId="77777777" w:rsidR="00BE55AB" w:rsidRDefault="00BE55AB" w:rsidP="00771D91">
      <w:pPr>
        <w:pStyle w:val="isselectedend"/>
        <w:spacing w:before="0" w:beforeAutospacing="0" w:after="0" w:afterAutospacing="0" w:line="23" w:lineRule="atLeast"/>
        <w:jc w:val="both"/>
      </w:pPr>
      <w:r w:rsidRPr="005F0833">
        <w:t xml:space="preserve">Predkladaný </w:t>
      </w:r>
      <w:r w:rsidRPr="005F0833">
        <w:rPr>
          <w:rStyle w:val="Vrazn"/>
          <w:b w:val="0"/>
        </w:rPr>
        <w:t>Projekt riadenia a rozvoja školy</w:t>
      </w:r>
      <w:r w:rsidRPr="00BE55AB">
        <w:rPr>
          <w:rStyle w:val="Vrazn"/>
          <w:b w:val="0"/>
        </w:rPr>
        <w:t xml:space="preserve"> na obdobie rokov 2026 – 2031</w:t>
      </w:r>
      <w:r>
        <w:t xml:space="preserve"> vyjadruje moju predstavu o ďalšom smerovaní Strednej odbornej školy rozvoja vidieka s vyučovacím jazykom maďarským – </w:t>
      </w:r>
      <w:proofErr w:type="spellStart"/>
      <w:r>
        <w:t>Vidékfejlesztési</w:t>
      </w:r>
      <w:proofErr w:type="spellEnd"/>
      <w:r>
        <w:t xml:space="preserve"> </w:t>
      </w:r>
      <w:proofErr w:type="spellStart"/>
      <w:r>
        <w:t>Szakközépiskola</w:t>
      </w:r>
      <w:proofErr w:type="spellEnd"/>
      <w:r>
        <w:t xml:space="preserve"> a Strednej športovej školy s vyučovacím jazykom maďarským – </w:t>
      </w:r>
      <w:proofErr w:type="spellStart"/>
      <w:r>
        <w:t>Középfokú</w:t>
      </w:r>
      <w:proofErr w:type="spellEnd"/>
      <w:r>
        <w:t xml:space="preserve"> </w:t>
      </w:r>
      <w:proofErr w:type="spellStart"/>
      <w:r>
        <w:t>Sportiskola</w:t>
      </w:r>
      <w:proofErr w:type="spellEnd"/>
      <w:r>
        <w:t xml:space="preserve"> v Dunajskej Strede.</w:t>
      </w:r>
    </w:p>
    <w:p w14:paraId="4CE53FF7" w14:textId="77777777" w:rsidR="00BE55AB" w:rsidRDefault="00BE55AB" w:rsidP="004605FF">
      <w:pPr>
        <w:pStyle w:val="isselectedend"/>
        <w:spacing w:before="0" w:beforeAutospacing="0" w:after="0" w:afterAutospacing="0" w:line="23" w:lineRule="atLeast"/>
        <w:ind w:firstLine="709"/>
        <w:jc w:val="both"/>
      </w:pPr>
      <w:r>
        <w:t>Projekt vychádza z analýzy súčasného stavu školy, z potrieb žiakov, zamestnancov a regiónu, zo strategických dokumentov Ministerstva školstva Slovenskej republiky, z cieľov Trnavského samosprávneho kraja a z princípov moderného riadenia školy. Nadväzuje na doterajšie úspechy školy a zároveň prináša návrhy na jej ďalší rozvoj v oblasti kvality vzdelávania, odborného a športového vzdelávania, riadenia ľudských zdrojov, digitalizácie, spolupráce s partnermi a zvyšovania atraktivity školy.</w:t>
      </w:r>
    </w:p>
    <w:p w14:paraId="11D3C12C" w14:textId="77777777" w:rsidR="00EF7F38" w:rsidRDefault="00EF7F38" w:rsidP="00771D91">
      <w:pPr>
        <w:pStyle w:val="isselectedend"/>
        <w:spacing w:before="0" w:beforeAutospacing="0" w:after="0" w:afterAutospacing="0" w:line="23" w:lineRule="atLeast"/>
        <w:jc w:val="both"/>
      </w:pPr>
    </w:p>
    <w:p w14:paraId="03A671AE" w14:textId="77777777" w:rsidR="00237AA5" w:rsidRDefault="00237AA5" w:rsidP="00771D91">
      <w:pPr>
        <w:pStyle w:val="isselectedend"/>
        <w:spacing w:before="0" w:beforeAutospacing="0" w:after="0" w:afterAutospacing="0" w:line="23" w:lineRule="atLeast"/>
        <w:jc w:val="both"/>
      </w:pPr>
    </w:p>
    <w:p w14:paraId="2363D8A2" w14:textId="77777777" w:rsidR="00237AA5" w:rsidRDefault="00237AA5" w:rsidP="00771D91">
      <w:pPr>
        <w:pStyle w:val="isselectedend"/>
        <w:spacing w:before="0" w:beforeAutospacing="0" w:after="0" w:afterAutospacing="0" w:line="23" w:lineRule="atLeast"/>
        <w:jc w:val="both"/>
      </w:pPr>
    </w:p>
    <w:p w14:paraId="487A9013" w14:textId="77777777" w:rsidR="00237AA5" w:rsidRDefault="00237AA5" w:rsidP="00771D91">
      <w:pPr>
        <w:pStyle w:val="isselectedend"/>
        <w:spacing w:before="0" w:beforeAutospacing="0" w:after="0" w:afterAutospacing="0" w:line="23" w:lineRule="atLeast"/>
        <w:jc w:val="both"/>
      </w:pPr>
    </w:p>
    <w:p w14:paraId="20F5FED9" w14:textId="77777777" w:rsidR="006F6BD0" w:rsidRDefault="006F6BD0" w:rsidP="00771D91">
      <w:pPr>
        <w:pStyle w:val="isselectedend"/>
        <w:spacing w:before="0" w:beforeAutospacing="0" w:after="0" w:afterAutospacing="0" w:line="23" w:lineRule="atLeast"/>
        <w:jc w:val="both"/>
      </w:pPr>
    </w:p>
    <w:p w14:paraId="183E8B6C" w14:textId="77777777" w:rsidR="006F6BD0" w:rsidRDefault="006F6BD0" w:rsidP="00771D91">
      <w:pPr>
        <w:pStyle w:val="isselectedend"/>
        <w:spacing w:before="0" w:beforeAutospacing="0" w:after="0" w:afterAutospacing="0" w:line="23" w:lineRule="atLeast"/>
        <w:jc w:val="both"/>
      </w:pPr>
    </w:p>
    <w:p w14:paraId="327777BD" w14:textId="77777777" w:rsidR="006F6BD0" w:rsidRDefault="006F6BD0" w:rsidP="00771D91">
      <w:pPr>
        <w:pStyle w:val="isselectedend"/>
        <w:spacing w:before="0" w:beforeAutospacing="0" w:after="0" w:afterAutospacing="0" w:line="23" w:lineRule="atLeast"/>
        <w:jc w:val="both"/>
      </w:pPr>
    </w:p>
    <w:p w14:paraId="2C396EC5" w14:textId="77777777" w:rsidR="006F6BD0" w:rsidRDefault="006F6BD0" w:rsidP="00771D91">
      <w:pPr>
        <w:pStyle w:val="isselectedend"/>
        <w:spacing w:before="0" w:beforeAutospacing="0" w:after="0" w:afterAutospacing="0" w:line="23" w:lineRule="atLeast"/>
        <w:jc w:val="both"/>
      </w:pPr>
    </w:p>
    <w:p w14:paraId="325B3EA1" w14:textId="77777777" w:rsidR="00237AA5" w:rsidRDefault="00237AA5" w:rsidP="00771D91">
      <w:pPr>
        <w:pStyle w:val="isselectedend"/>
        <w:spacing w:before="0" w:beforeAutospacing="0" w:after="0" w:afterAutospacing="0" w:line="23" w:lineRule="atLeast"/>
        <w:jc w:val="both"/>
      </w:pPr>
    </w:p>
    <w:p w14:paraId="717E6FC4" w14:textId="77777777" w:rsidR="00237AA5" w:rsidRDefault="00237AA5" w:rsidP="00771D91">
      <w:pPr>
        <w:pStyle w:val="isselectedend"/>
        <w:spacing w:before="0" w:beforeAutospacing="0" w:after="0" w:afterAutospacing="0" w:line="23" w:lineRule="atLeast"/>
        <w:jc w:val="both"/>
      </w:pPr>
    </w:p>
    <w:p w14:paraId="1A92A4C5" w14:textId="77777777" w:rsidR="00237AA5" w:rsidRDefault="00237AA5" w:rsidP="00771D91">
      <w:pPr>
        <w:pStyle w:val="isselectedend"/>
        <w:spacing w:before="0" w:beforeAutospacing="0" w:after="0" w:afterAutospacing="0" w:line="23" w:lineRule="atLeast"/>
        <w:jc w:val="both"/>
      </w:pPr>
    </w:p>
    <w:p w14:paraId="06C7E912" w14:textId="77777777" w:rsidR="00237AA5" w:rsidRDefault="00237AA5" w:rsidP="00771D91">
      <w:pPr>
        <w:pStyle w:val="isselectedend"/>
        <w:spacing w:before="0" w:beforeAutospacing="0" w:after="0" w:afterAutospacing="0" w:line="23" w:lineRule="atLeast"/>
        <w:jc w:val="both"/>
      </w:pPr>
    </w:p>
    <w:p w14:paraId="3E45004D" w14:textId="77777777" w:rsidR="00771D91" w:rsidRDefault="00771D91" w:rsidP="00771D91">
      <w:pPr>
        <w:pStyle w:val="isselectedend"/>
        <w:spacing w:before="0" w:beforeAutospacing="0" w:after="0" w:afterAutospacing="0" w:line="23" w:lineRule="atLeast"/>
        <w:jc w:val="both"/>
      </w:pPr>
    </w:p>
    <w:p w14:paraId="78295C9E" w14:textId="77777777" w:rsidR="00771D91" w:rsidRDefault="00771D91" w:rsidP="00771D91">
      <w:pPr>
        <w:pStyle w:val="isselectedend"/>
        <w:spacing w:before="0" w:beforeAutospacing="0" w:after="0" w:afterAutospacing="0" w:line="23" w:lineRule="atLeast"/>
        <w:jc w:val="both"/>
      </w:pPr>
    </w:p>
    <w:p w14:paraId="65D300A6" w14:textId="77777777" w:rsidR="00771D91" w:rsidRDefault="00771D91" w:rsidP="00771D91">
      <w:pPr>
        <w:pStyle w:val="isselectedend"/>
        <w:spacing w:before="0" w:beforeAutospacing="0" w:after="0" w:afterAutospacing="0" w:line="23" w:lineRule="atLeast"/>
        <w:jc w:val="both"/>
      </w:pPr>
    </w:p>
    <w:p w14:paraId="6ACCC5D5" w14:textId="77777777" w:rsidR="00771D91" w:rsidRDefault="00771D91" w:rsidP="00771D91">
      <w:pPr>
        <w:pStyle w:val="isselectedend"/>
        <w:spacing w:before="0" w:beforeAutospacing="0" w:after="0" w:afterAutospacing="0" w:line="23" w:lineRule="atLeast"/>
        <w:jc w:val="both"/>
      </w:pPr>
    </w:p>
    <w:p w14:paraId="4CCE5AF0" w14:textId="77777777" w:rsidR="00771D91" w:rsidRDefault="00771D91" w:rsidP="00771D91">
      <w:pPr>
        <w:pStyle w:val="isselectedend"/>
        <w:spacing w:before="0" w:beforeAutospacing="0" w:after="0" w:afterAutospacing="0" w:line="23" w:lineRule="atLeast"/>
        <w:jc w:val="both"/>
      </w:pPr>
    </w:p>
    <w:p w14:paraId="23838C05" w14:textId="77777777" w:rsidR="00771D91" w:rsidRDefault="00771D91" w:rsidP="00771D91">
      <w:pPr>
        <w:pStyle w:val="isselectedend"/>
        <w:spacing w:before="0" w:beforeAutospacing="0" w:after="0" w:afterAutospacing="0" w:line="23" w:lineRule="atLeast"/>
        <w:jc w:val="both"/>
      </w:pPr>
    </w:p>
    <w:p w14:paraId="089F65B3" w14:textId="77777777" w:rsidR="00771D91" w:rsidRDefault="00771D91" w:rsidP="00771D91">
      <w:pPr>
        <w:pStyle w:val="isselectedend"/>
        <w:spacing w:before="0" w:beforeAutospacing="0" w:after="0" w:afterAutospacing="0" w:line="23" w:lineRule="atLeast"/>
        <w:jc w:val="both"/>
      </w:pPr>
    </w:p>
    <w:p w14:paraId="660D3B3F" w14:textId="77777777" w:rsidR="00771D91" w:rsidRDefault="00771D91" w:rsidP="00771D91">
      <w:pPr>
        <w:pStyle w:val="isselectedend"/>
        <w:spacing w:before="0" w:beforeAutospacing="0" w:after="0" w:afterAutospacing="0" w:line="23" w:lineRule="atLeast"/>
        <w:jc w:val="both"/>
      </w:pPr>
    </w:p>
    <w:p w14:paraId="24A6DB12" w14:textId="77777777" w:rsidR="00771D91" w:rsidRDefault="00771D91" w:rsidP="00771D91">
      <w:pPr>
        <w:pStyle w:val="isselectedend"/>
        <w:spacing w:before="0" w:beforeAutospacing="0" w:after="0" w:afterAutospacing="0" w:line="23" w:lineRule="atLeast"/>
        <w:jc w:val="both"/>
      </w:pPr>
    </w:p>
    <w:p w14:paraId="302F0CB2" w14:textId="77777777" w:rsidR="00771D91" w:rsidRDefault="00771D91" w:rsidP="00771D91">
      <w:pPr>
        <w:pStyle w:val="isselectedend"/>
        <w:spacing w:before="0" w:beforeAutospacing="0" w:after="0" w:afterAutospacing="0" w:line="23" w:lineRule="atLeast"/>
        <w:jc w:val="both"/>
      </w:pPr>
    </w:p>
    <w:p w14:paraId="1806C343" w14:textId="77777777" w:rsidR="00771D91" w:rsidRDefault="00771D91" w:rsidP="00771D91">
      <w:pPr>
        <w:pStyle w:val="isselectedend"/>
        <w:spacing w:before="0" w:beforeAutospacing="0" w:after="0" w:afterAutospacing="0" w:line="23" w:lineRule="atLeast"/>
        <w:jc w:val="both"/>
      </w:pPr>
    </w:p>
    <w:p w14:paraId="567D9677" w14:textId="77777777" w:rsidR="00771D91" w:rsidRDefault="00771D91" w:rsidP="00771D91">
      <w:pPr>
        <w:pStyle w:val="isselectedend"/>
        <w:spacing w:before="0" w:beforeAutospacing="0" w:after="0" w:afterAutospacing="0" w:line="23" w:lineRule="atLeast"/>
        <w:jc w:val="both"/>
      </w:pPr>
    </w:p>
    <w:p w14:paraId="2B0224C1" w14:textId="77777777" w:rsidR="00771D91" w:rsidRDefault="00771D91" w:rsidP="00771D91">
      <w:pPr>
        <w:pStyle w:val="isselectedend"/>
        <w:spacing w:before="0" w:beforeAutospacing="0" w:after="0" w:afterAutospacing="0" w:line="23" w:lineRule="atLeast"/>
        <w:jc w:val="both"/>
      </w:pPr>
    </w:p>
    <w:p w14:paraId="0C48CB92" w14:textId="77777777" w:rsidR="00771D91" w:rsidRDefault="00771D91" w:rsidP="00771D91">
      <w:pPr>
        <w:pStyle w:val="isselectedend"/>
        <w:spacing w:before="0" w:beforeAutospacing="0" w:after="0" w:afterAutospacing="0" w:line="23" w:lineRule="atLeast"/>
        <w:jc w:val="both"/>
      </w:pPr>
    </w:p>
    <w:p w14:paraId="5FB65024" w14:textId="77777777" w:rsidR="00771D91" w:rsidRDefault="00771D91" w:rsidP="00771D91">
      <w:pPr>
        <w:pStyle w:val="isselectedend"/>
        <w:spacing w:before="0" w:beforeAutospacing="0" w:after="0" w:afterAutospacing="0" w:line="23" w:lineRule="atLeast"/>
        <w:jc w:val="both"/>
      </w:pPr>
    </w:p>
    <w:p w14:paraId="702D6671" w14:textId="77777777" w:rsidR="00771D91" w:rsidRDefault="00771D91" w:rsidP="00771D91">
      <w:pPr>
        <w:pStyle w:val="isselectedend"/>
        <w:spacing w:before="0" w:beforeAutospacing="0" w:after="0" w:afterAutospacing="0" w:line="23" w:lineRule="atLeast"/>
        <w:jc w:val="both"/>
      </w:pPr>
    </w:p>
    <w:p w14:paraId="18BFF670" w14:textId="77777777" w:rsidR="00771D91" w:rsidRDefault="00771D91" w:rsidP="00771D91">
      <w:pPr>
        <w:pStyle w:val="isselectedend"/>
        <w:spacing w:before="0" w:beforeAutospacing="0" w:after="0" w:afterAutospacing="0" w:line="23" w:lineRule="atLeast"/>
        <w:jc w:val="both"/>
      </w:pPr>
    </w:p>
    <w:p w14:paraId="175DE40E" w14:textId="77777777" w:rsidR="00237AA5" w:rsidRDefault="00237AA5" w:rsidP="00771D91">
      <w:pPr>
        <w:pStyle w:val="isselectedend"/>
        <w:spacing w:before="0" w:beforeAutospacing="0" w:after="0" w:afterAutospacing="0" w:line="23" w:lineRule="atLeast"/>
        <w:jc w:val="both"/>
      </w:pPr>
    </w:p>
    <w:p w14:paraId="0802BDDD" w14:textId="77777777" w:rsidR="00237AA5" w:rsidRDefault="00237AA5" w:rsidP="00771D91">
      <w:pPr>
        <w:pStyle w:val="isselectedend"/>
        <w:spacing w:before="0" w:beforeAutospacing="0" w:after="0" w:afterAutospacing="0" w:line="23" w:lineRule="atLeast"/>
        <w:jc w:val="both"/>
      </w:pPr>
    </w:p>
    <w:p w14:paraId="6C3A736A" w14:textId="77777777" w:rsidR="00237AA5" w:rsidRDefault="00237AA5" w:rsidP="00771D91">
      <w:pPr>
        <w:pStyle w:val="isselectedend"/>
        <w:spacing w:before="0" w:beforeAutospacing="0" w:after="0" w:afterAutospacing="0" w:line="23" w:lineRule="atLeast"/>
        <w:jc w:val="both"/>
      </w:pPr>
    </w:p>
    <w:p w14:paraId="196AA930" w14:textId="77777777" w:rsidR="00237AA5" w:rsidRDefault="00237AA5" w:rsidP="00771D91">
      <w:pPr>
        <w:pStyle w:val="isselectedend"/>
        <w:spacing w:before="0" w:beforeAutospacing="0" w:after="0" w:afterAutospacing="0" w:line="23" w:lineRule="atLeast"/>
        <w:jc w:val="both"/>
      </w:pPr>
    </w:p>
    <w:p w14:paraId="2BE95DB2" w14:textId="77777777" w:rsidR="00EF7F38" w:rsidRPr="006F6BD0" w:rsidRDefault="00EF7F38" w:rsidP="00771D91">
      <w:pPr>
        <w:pStyle w:val="isselectedend"/>
        <w:numPr>
          <w:ilvl w:val="0"/>
          <w:numId w:val="9"/>
        </w:numPr>
        <w:spacing w:before="0" w:beforeAutospacing="0" w:after="0" w:afterAutospacing="0" w:line="23" w:lineRule="atLeast"/>
        <w:jc w:val="both"/>
        <w:rPr>
          <w:b/>
          <w:sz w:val="28"/>
          <w:szCs w:val="28"/>
        </w:rPr>
      </w:pPr>
      <w:r w:rsidRPr="006F6BD0">
        <w:rPr>
          <w:b/>
          <w:sz w:val="28"/>
          <w:szCs w:val="28"/>
        </w:rPr>
        <w:lastRenderedPageBreak/>
        <w:t>Vízia školy</w:t>
      </w:r>
    </w:p>
    <w:p w14:paraId="32BC458A" w14:textId="77777777" w:rsidR="00DC2D53" w:rsidRDefault="00DC2D53" w:rsidP="00771D91">
      <w:pPr>
        <w:pStyle w:val="isselectedend"/>
        <w:spacing w:before="0" w:beforeAutospacing="0" w:after="0" w:afterAutospacing="0" w:line="23" w:lineRule="atLeast"/>
        <w:jc w:val="both"/>
        <w:rPr>
          <w:b/>
        </w:rPr>
      </w:pPr>
    </w:p>
    <w:p w14:paraId="7BC48ABB" w14:textId="77777777" w:rsidR="00BE55AB" w:rsidRDefault="00BE55AB" w:rsidP="004605FF">
      <w:pPr>
        <w:pStyle w:val="isselectedend"/>
        <w:spacing w:before="0" w:beforeAutospacing="0" w:after="0" w:afterAutospacing="0" w:line="23" w:lineRule="atLeast"/>
        <w:ind w:firstLine="709"/>
        <w:jc w:val="both"/>
      </w:pPr>
      <w:r>
        <w:t>Mojou prioritou je vytvárať školu, ktorá bude otvorenou, bezpečnou a podnetnou vzdelávacou inštitúciou poskytujúcou kvalitné odborné vzdelávanie, podporujúcou individuálny rozvoj každého žiaka a vytvárajúcou priaznivé podmienky pre profesijný rast zamestnancov. Chcem budovať školu založenú na vzájomnom rešpekte, dôvere, spolupráci, tr</w:t>
      </w:r>
      <w:r w:rsidR="004605FF">
        <w:t xml:space="preserve">ansparentnosti a zodpovednosti. </w:t>
      </w:r>
      <w:r>
        <w:t>Som presvedčená, že len spoločným úsilím vedenia školy, pedagogických a odborných zamestnancov, žiakov, rodičov, zriaďovateľa a partnerov možno vytvárať školu, ktorá bude úspešne reagovať na potreby súčasnej spoločnosti a pripravovať absolventov schopných uplatniť sa na trhu práce, pokračovať v ďalšom štúdiu a aktívne sa zapájať do života spoločnosti.</w:t>
      </w:r>
    </w:p>
    <w:p w14:paraId="3E0B32B4" w14:textId="77777777" w:rsidR="00EA7AFF" w:rsidRDefault="00BE55AB" w:rsidP="004605FF">
      <w:pPr>
        <w:pStyle w:val="Normlnywebov"/>
        <w:spacing w:before="0" w:beforeAutospacing="0" w:after="0" w:afterAutospacing="0" w:line="23" w:lineRule="atLeast"/>
        <w:ind w:firstLine="709"/>
        <w:jc w:val="both"/>
      </w:pPr>
      <w:r>
        <w:t>Cieľom tohto projektu je predstaviť realistickú a dlhodobo udržateľnú stratégiu rozvoja školy, ktorá bude vychádzať z jej tradícií, rešpektovať súčasné potreby a vytvárať podmienky pre jej ďalší úspešný rozvoj.</w:t>
      </w:r>
    </w:p>
    <w:p w14:paraId="4EA4E627" w14:textId="77777777" w:rsidR="00237AA5" w:rsidRDefault="00237AA5" w:rsidP="00771D91">
      <w:pPr>
        <w:pStyle w:val="Normlnywebov"/>
        <w:spacing w:before="0" w:beforeAutospacing="0" w:after="0" w:afterAutospacing="0" w:line="23" w:lineRule="atLeast"/>
        <w:jc w:val="both"/>
      </w:pPr>
    </w:p>
    <w:p w14:paraId="271E39F1" w14:textId="77777777" w:rsidR="00790343" w:rsidRDefault="00790343" w:rsidP="00771D91">
      <w:pPr>
        <w:pStyle w:val="Normlnywebov"/>
        <w:spacing w:before="0" w:beforeAutospacing="0" w:after="0" w:afterAutospacing="0" w:line="23" w:lineRule="atLeast"/>
        <w:jc w:val="both"/>
      </w:pPr>
    </w:p>
    <w:p w14:paraId="4DA188E0" w14:textId="77777777" w:rsidR="00237AA5" w:rsidRPr="006F6BD0" w:rsidRDefault="00237AA5" w:rsidP="00771D91">
      <w:pPr>
        <w:pStyle w:val="Odsekzoznamu"/>
        <w:numPr>
          <w:ilvl w:val="0"/>
          <w:numId w:val="9"/>
        </w:numPr>
        <w:spacing w:after="0" w:line="23" w:lineRule="atLeast"/>
        <w:jc w:val="both"/>
        <w:outlineLvl w:val="0"/>
        <w:rPr>
          <w:rFonts w:ascii="Times New Roman" w:eastAsia="Times New Roman" w:hAnsi="Times New Roman" w:cs="Times New Roman"/>
          <w:b/>
          <w:sz w:val="28"/>
          <w:szCs w:val="28"/>
          <w:lang w:eastAsia="sk-SK"/>
        </w:rPr>
      </w:pPr>
      <w:r w:rsidRPr="006F6BD0">
        <w:rPr>
          <w:rFonts w:ascii="Times New Roman" w:eastAsia="Times New Roman" w:hAnsi="Times New Roman" w:cs="Times New Roman"/>
          <w:b/>
          <w:sz w:val="28"/>
          <w:szCs w:val="28"/>
          <w:lang w:eastAsia="sk-SK"/>
        </w:rPr>
        <w:t>Analýza súčasného stavu</w:t>
      </w:r>
    </w:p>
    <w:p w14:paraId="490CC74D" w14:textId="77777777" w:rsidR="00237AA5" w:rsidRDefault="00237AA5" w:rsidP="00771D91">
      <w:pPr>
        <w:pStyle w:val="Odsekzoznamu"/>
        <w:spacing w:after="0" w:line="23" w:lineRule="atLeast"/>
        <w:jc w:val="both"/>
        <w:outlineLvl w:val="0"/>
        <w:rPr>
          <w:rFonts w:ascii="Times New Roman" w:eastAsia="Times New Roman" w:hAnsi="Times New Roman" w:cs="Times New Roman"/>
          <w:b/>
          <w:sz w:val="24"/>
          <w:szCs w:val="24"/>
          <w:lang w:eastAsia="sk-SK"/>
        </w:rPr>
      </w:pPr>
    </w:p>
    <w:p w14:paraId="0A46AB38" w14:textId="77777777" w:rsidR="00932B2E" w:rsidRPr="00237AA5" w:rsidRDefault="00237AA5" w:rsidP="00771D91">
      <w:pPr>
        <w:pStyle w:val="Odsekzoznamu"/>
        <w:numPr>
          <w:ilvl w:val="1"/>
          <w:numId w:val="9"/>
        </w:numPr>
        <w:spacing w:after="0" w:line="23" w:lineRule="atLeast"/>
        <w:jc w:val="both"/>
        <w:outlineLvl w:val="0"/>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 xml:space="preserve"> </w:t>
      </w:r>
      <w:r w:rsidR="00BE55AB" w:rsidRPr="00237AA5">
        <w:rPr>
          <w:rFonts w:ascii="Times New Roman" w:eastAsia="Times New Roman" w:hAnsi="Times New Roman" w:cs="Times New Roman"/>
          <w:b/>
          <w:sz w:val="24"/>
          <w:szCs w:val="24"/>
          <w:lang w:eastAsia="sk-SK"/>
        </w:rPr>
        <w:t>Charakteristika školy</w:t>
      </w:r>
    </w:p>
    <w:p w14:paraId="54233971" w14:textId="77777777" w:rsidR="00932B2E" w:rsidRPr="00932B2E" w:rsidRDefault="00932B2E" w:rsidP="00E00866">
      <w:pPr>
        <w:pStyle w:val="Odsekzoznamu"/>
        <w:spacing w:after="0" w:line="23" w:lineRule="atLeast"/>
        <w:ind w:left="1077"/>
        <w:jc w:val="both"/>
        <w:outlineLvl w:val="0"/>
        <w:rPr>
          <w:rFonts w:ascii="Times New Roman" w:eastAsia="Times New Roman" w:hAnsi="Times New Roman" w:cs="Times New Roman"/>
          <w:b/>
          <w:sz w:val="24"/>
          <w:szCs w:val="24"/>
          <w:lang w:eastAsia="sk-SK"/>
        </w:rPr>
      </w:pPr>
    </w:p>
    <w:p w14:paraId="665F836F" w14:textId="77777777" w:rsidR="0045691F" w:rsidRDefault="00D02460" w:rsidP="00E00866">
      <w:pPr>
        <w:spacing w:after="0" w:line="23" w:lineRule="atLeast"/>
        <w:ind w:firstLine="708"/>
        <w:jc w:val="both"/>
        <w:rPr>
          <w:rFonts w:ascii="Times New Roman" w:hAnsi="Times New Roman" w:cs="Times New Roman"/>
          <w:sz w:val="24"/>
          <w:szCs w:val="24"/>
        </w:rPr>
      </w:pPr>
      <w:r w:rsidRPr="00237AA5">
        <w:rPr>
          <w:rFonts w:ascii="Times New Roman" w:eastAsia="Times New Roman" w:hAnsi="Times New Roman" w:cs="Times New Roman"/>
          <w:bCs/>
          <w:sz w:val="24"/>
          <w:szCs w:val="24"/>
          <w:lang w:eastAsia="sk-SK"/>
        </w:rPr>
        <w:t xml:space="preserve">Stredná odborná škola rozvoja vidieka s vyučovacím jazykom maďarským – </w:t>
      </w:r>
      <w:proofErr w:type="spellStart"/>
      <w:r w:rsidRPr="00237AA5">
        <w:rPr>
          <w:rFonts w:ascii="Times New Roman" w:eastAsia="Times New Roman" w:hAnsi="Times New Roman" w:cs="Times New Roman"/>
          <w:bCs/>
          <w:sz w:val="24"/>
          <w:szCs w:val="24"/>
          <w:lang w:eastAsia="sk-SK"/>
        </w:rPr>
        <w:t>Vidékfejlesztési</w:t>
      </w:r>
      <w:proofErr w:type="spellEnd"/>
      <w:r w:rsidRPr="00237AA5">
        <w:rPr>
          <w:rFonts w:ascii="Times New Roman" w:eastAsia="Times New Roman" w:hAnsi="Times New Roman" w:cs="Times New Roman"/>
          <w:bCs/>
          <w:sz w:val="24"/>
          <w:szCs w:val="24"/>
          <w:lang w:eastAsia="sk-SK"/>
        </w:rPr>
        <w:t xml:space="preserve"> </w:t>
      </w:r>
      <w:proofErr w:type="spellStart"/>
      <w:r w:rsidRPr="00237AA5">
        <w:rPr>
          <w:rFonts w:ascii="Times New Roman" w:eastAsia="Times New Roman" w:hAnsi="Times New Roman" w:cs="Times New Roman"/>
          <w:bCs/>
          <w:sz w:val="24"/>
          <w:szCs w:val="24"/>
          <w:lang w:eastAsia="sk-SK"/>
        </w:rPr>
        <w:t>Szakközépiskola</w:t>
      </w:r>
      <w:proofErr w:type="spellEnd"/>
      <w:r w:rsidRPr="00237AA5">
        <w:rPr>
          <w:rFonts w:ascii="Times New Roman" w:eastAsia="Times New Roman" w:hAnsi="Times New Roman" w:cs="Times New Roman"/>
          <w:bCs/>
          <w:sz w:val="24"/>
          <w:szCs w:val="24"/>
          <w:lang w:eastAsia="sk-SK"/>
        </w:rPr>
        <w:t xml:space="preserve"> a Stredná športová škola s vyučovacím jazykom maďarským – </w:t>
      </w:r>
      <w:proofErr w:type="spellStart"/>
      <w:r w:rsidRPr="00237AA5">
        <w:rPr>
          <w:rFonts w:ascii="Times New Roman" w:eastAsia="Times New Roman" w:hAnsi="Times New Roman" w:cs="Times New Roman"/>
          <w:bCs/>
          <w:sz w:val="24"/>
          <w:szCs w:val="24"/>
          <w:lang w:eastAsia="sk-SK"/>
        </w:rPr>
        <w:t>Középfokú</w:t>
      </w:r>
      <w:proofErr w:type="spellEnd"/>
      <w:r w:rsidRPr="00237AA5">
        <w:rPr>
          <w:rFonts w:ascii="Times New Roman" w:eastAsia="Times New Roman" w:hAnsi="Times New Roman" w:cs="Times New Roman"/>
          <w:bCs/>
          <w:sz w:val="24"/>
          <w:szCs w:val="24"/>
          <w:lang w:eastAsia="sk-SK"/>
        </w:rPr>
        <w:t xml:space="preserve"> </w:t>
      </w:r>
      <w:proofErr w:type="spellStart"/>
      <w:r w:rsidRPr="00237AA5">
        <w:rPr>
          <w:rFonts w:ascii="Times New Roman" w:eastAsia="Times New Roman" w:hAnsi="Times New Roman" w:cs="Times New Roman"/>
          <w:bCs/>
          <w:sz w:val="24"/>
          <w:szCs w:val="24"/>
          <w:lang w:eastAsia="sk-SK"/>
        </w:rPr>
        <w:t>Sportiskola</w:t>
      </w:r>
      <w:proofErr w:type="spellEnd"/>
      <w:r w:rsidRPr="00237AA5">
        <w:rPr>
          <w:rFonts w:ascii="Times New Roman" w:eastAsia="Times New Roman" w:hAnsi="Times New Roman" w:cs="Times New Roman"/>
          <w:sz w:val="24"/>
          <w:szCs w:val="24"/>
          <w:lang w:eastAsia="sk-SK"/>
        </w:rPr>
        <w:t xml:space="preserve"> so sídlom na </w:t>
      </w:r>
      <w:r w:rsidRPr="00237AA5">
        <w:rPr>
          <w:rFonts w:ascii="Times New Roman" w:eastAsia="Times New Roman" w:hAnsi="Times New Roman" w:cs="Times New Roman"/>
          <w:bCs/>
          <w:sz w:val="24"/>
          <w:szCs w:val="24"/>
          <w:lang w:eastAsia="sk-SK"/>
        </w:rPr>
        <w:t xml:space="preserve">Námestí sv. Štefana 1533/3 v Dunajskej Strede – </w:t>
      </w:r>
      <w:proofErr w:type="spellStart"/>
      <w:r w:rsidRPr="00237AA5">
        <w:rPr>
          <w:rFonts w:ascii="Times New Roman" w:eastAsia="Times New Roman" w:hAnsi="Times New Roman" w:cs="Times New Roman"/>
          <w:bCs/>
          <w:sz w:val="24"/>
          <w:szCs w:val="24"/>
          <w:lang w:eastAsia="sk-SK"/>
        </w:rPr>
        <w:t>Dunaszerdahely</w:t>
      </w:r>
      <w:proofErr w:type="spellEnd"/>
      <w:r w:rsidRPr="00237AA5">
        <w:rPr>
          <w:rFonts w:ascii="Times New Roman" w:eastAsia="Times New Roman" w:hAnsi="Times New Roman" w:cs="Times New Roman"/>
          <w:sz w:val="24"/>
          <w:szCs w:val="24"/>
          <w:lang w:eastAsia="sk-SK"/>
        </w:rPr>
        <w:t xml:space="preserve"> patrí</w:t>
      </w:r>
      <w:r w:rsidRPr="00D02460">
        <w:rPr>
          <w:rFonts w:ascii="Times New Roman" w:eastAsia="Times New Roman" w:hAnsi="Times New Roman" w:cs="Times New Roman"/>
          <w:sz w:val="24"/>
          <w:szCs w:val="24"/>
          <w:lang w:eastAsia="sk-SK"/>
        </w:rPr>
        <w:t xml:space="preserve"> medzi významné stredné školy Trnavského samosprávneho kraja </w:t>
      </w:r>
      <w:r w:rsidR="00E00866">
        <w:rPr>
          <w:rFonts w:ascii="Times New Roman" w:eastAsia="Times New Roman" w:hAnsi="Times New Roman" w:cs="Times New Roman"/>
          <w:sz w:val="24"/>
          <w:szCs w:val="24"/>
          <w:lang w:eastAsia="sk-SK"/>
        </w:rPr>
        <w:t xml:space="preserve">                </w:t>
      </w:r>
      <w:r w:rsidRPr="00D02460">
        <w:rPr>
          <w:rFonts w:ascii="Times New Roman" w:eastAsia="Times New Roman" w:hAnsi="Times New Roman" w:cs="Times New Roman"/>
          <w:sz w:val="24"/>
          <w:szCs w:val="24"/>
          <w:lang w:eastAsia="sk-SK"/>
        </w:rPr>
        <w:t xml:space="preserve">s dlhoročnou tradíciou odborného vzdelávania. Od svojho založenia </w:t>
      </w:r>
      <w:r w:rsidR="00E00866">
        <w:rPr>
          <w:rFonts w:ascii="Times New Roman" w:eastAsia="Times New Roman" w:hAnsi="Times New Roman" w:cs="Times New Roman"/>
          <w:sz w:val="24"/>
          <w:szCs w:val="24"/>
          <w:lang w:eastAsia="sk-SK"/>
        </w:rPr>
        <w:t xml:space="preserve">(v roku 1957) </w:t>
      </w:r>
      <w:r w:rsidR="0045691F" w:rsidRPr="00F7433B">
        <w:rPr>
          <w:rFonts w:ascii="Times New Roman" w:hAnsi="Times New Roman" w:cs="Times New Roman"/>
          <w:sz w:val="24"/>
          <w:szCs w:val="24"/>
        </w:rPr>
        <w:t>si vybudovala pevné postavenie medzi strednými odbornými školami v regióne a dlhodobo pripravuje kvalifikovaných absolventov pre potreby trhu práce i ďalšieho štúdia.</w:t>
      </w:r>
    </w:p>
    <w:p w14:paraId="79421BED" w14:textId="77777777" w:rsidR="004E3364" w:rsidRDefault="004E3364" w:rsidP="00E00866">
      <w:pPr>
        <w:spacing w:after="0" w:line="23" w:lineRule="atLeast"/>
        <w:ind w:firstLine="708"/>
        <w:jc w:val="both"/>
        <w:rPr>
          <w:rFonts w:ascii="Times New Roman" w:eastAsia="Times New Roman" w:hAnsi="Times New Roman" w:cs="Times New Roman"/>
          <w:sz w:val="24"/>
          <w:szCs w:val="24"/>
          <w:lang w:eastAsia="sk-SK"/>
        </w:rPr>
      </w:pPr>
      <w:r w:rsidRPr="00D02460">
        <w:rPr>
          <w:rFonts w:ascii="Times New Roman" w:eastAsia="Times New Roman" w:hAnsi="Times New Roman" w:cs="Times New Roman"/>
          <w:sz w:val="24"/>
          <w:szCs w:val="24"/>
          <w:lang w:eastAsia="sk-SK"/>
        </w:rPr>
        <w:t>Škola sa nachádza v príjemnom parkovom prostredí a disponuje moderným materiálno-technickým vybavením, ktoré vytvára kvalitné podmienky pre teoretické aj praktické vzdelávanie. Súčasťou areálu sú odborné učebne, cvičné kuchyne, laboratóriá, knižnica pre pedagógov a žiakov, kultúrna miestnosť, dve telocvične, fitness centrum, plaváreň a športové ihriská. Tieto priestory umožňujú efektívne prepájať odborné vzdelávanie, športové aktivity a osobnostný rozvoj žiakov.</w:t>
      </w:r>
    </w:p>
    <w:p w14:paraId="783654CC" w14:textId="77777777" w:rsidR="004E3364" w:rsidRDefault="004E3364" w:rsidP="00E00866">
      <w:pPr>
        <w:spacing w:after="0" w:line="23" w:lineRule="atLeast"/>
        <w:jc w:val="both"/>
        <w:rPr>
          <w:rFonts w:ascii="Times New Roman" w:eastAsia="Times New Roman" w:hAnsi="Times New Roman" w:cs="Times New Roman"/>
          <w:sz w:val="24"/>
          <w:szCs w:val="24"/>
          <w:lang w:eastAsia="sk-SK"/>
        </w:rPr>
      </w:pPr>
      <w:r w:rsidRPr="00D02460">
        <w:rPr>
          <w:rFonts w:ascii="Times New Roman" w:eastAsia="Times New Roman" w:hAnsi="Times New Roman" w:cs="Times New Roman"/>
          <w:sz w:val="24"/>
          <w:szCs w:val="24"/>
          <w:lang w:eastAsia="sk-SK"/>
        </w:rPr>
        <w:t>Významnou súčasťou školy je školský internát poskytujúci kvalitné ubytovanie v dvoj- a trojlôžkových izbách. Internát ponúka študovne, knižnicu, počítačovú učebňu a spoločenskú miestnosť s televíziou, čím vytvára vhodné podmienky na štúdium aj zmysluplné trávenie voľného času. Súčasťo</w:t>
      </w:r>
      <w:r>
        <w:rPr>
          <w:rFonts w:ascii="Times New Roman" w:eastAsia="Times New Roman" w:hAnsi="Times New Roman" w:cs="Times New Roman"/>
          <w:sz w:val="24"/>
          <w:szCs w:val="24"/>
          <w:lang w:eastAsia="sk-SK"/>
        </w:rPr>
        <w:t xml:space="preserve">u školy je aj školská jedáleň, ktorá </w:t>
      </w:r>
      <w:r w:rsidRPr="00D02460">
        <w:rPr>
          <w:rFonts w:ascii="Times New Roman" w:eastAsia="Times New Roman" w:hAnsi="Times New Roman" w:cs="Times New Roman"/>
          <w:sz w:val="24"/>
          <w:szCs w:val="24"/>
          <w:lang w:eastAsia="sk-SK"/>
        </w:rPr>
        <w:t>zabezpečujú kvalitné stravovanie žiakov a zamestnancov.</w:t>
      </w:r>
    </w:p>
    <w:p w14:paraId="57600022" w14:textId="77777777" w:rsidR="004E3364" w:rsidRDefault="004E3364" w:rsidP="00E00866">
      <w:pPr>
        <w:spacing w:after="0" w:line="23" w:lineRule="atLeast"/>
        <w:jc w:val="both"/>
        <w:rPr>
          <w:rFonts w:ascii="Times New Roman" w:hAnsi="Times New Roman" w:cs="Times New Roman"/>
          <w:sz w:val="24"/>
          <w:szCs w:val="24"/>
        </w:rPr>
      </w:pPr>
      <w:r w:rsidRPr="00D02460">
        <w:rPr>
          <w:rFonts w:ascii="Times New Roman" w:hAnsi="Times New Roman" w:cs="Times New Roman"/>
          <w:sz w:val="24"/>
          <w:szCs w:val="24"/>
        </w:rPr>
        <w:t xml:space="preserve">Pedagogický kolektív tvoria odborne zdatní, tvoriví a angažovaní učitelia, ktorí vo vyučovacom procese využívajú moderné vyučovacie metódy, digitálne technológie a súčasné didaktické pomôcky. </w:t>
      </w:r>
      <w:r w:rsidRPr="004E3364">
        <w:rPr>
          <w:rFonts w:ascii="Times New Roman" w:hAnsi="Times New Roman" w:cs="Times New Roman"/>
          <w:sz w:val="24"/>
          <w:szCs w:val="24"/>
        </w:rPr>
        <w:t>Svojím profesionálnym prístupom vytvárajú podnetné prostredie podporujúce kvalitné vzdelávanie, rozvoj talentu a osobnostný rast žiakov</w:t>
      </w:r>
      <w:r>
        <w:rPr>
          <w:rFonts w:ascii="Times New Roman" w:hAnsi="Times New Roman" w:cs="Times New Roman"/>
          <w:sz w:val="24"/>
          <w:szCs w:val="24"/>
        </w:rPr>
        <w:t>.</w:t>
      </w:r>
    </w:p>
    <w:p w14:paraId="18F1F318" w14:textId="77777777" w:rsidR="00514A9F" w:rsidRDefault="00514A9F" w:rsidP="00E00866">
      <w:pPr>
        <w:spacing w:after="0" w:line="23" w:lineRule="atLeast"/>
        <w:ind w:firstLine="708"/>
        <w:jc w:val="both"/>
        <w:rPr>
          <w:rFonts w:ascii="Times New Roman" w:eastAsia="Times New Roman" w:hAnsi="Times New Roman" w:cs="Times New Roman"/>
          <w:color w:val="000000" w:themeColor="text1"/>
          <w:sz w:val="24"/>
          <w:szCs w:val="24"/>
          <w:lang w:eastAsia="sk-SK"/>
        </w:rPr>
      </w:pPr>
      <w:r w:rsidRPr="0064026C">
        <w:rPr>
          <w:rFonts w:ascii="Times New Roman" w:eastAsia="Times New Roman" w:hAnsi="Times New Roman" w:cs="Times New Roman"/>
          <w:color w:val="000000" w:themeColor="text1"/>
          <w:sz w:val="24"/>
          <w:szCs w:val="24"/>
          <w:lang w:eastAsia="sk-SK"/>
        </w:rPr>
        <w:t>Táto vzdelávacia inštitúcia predstavuje unikátny pilier stredoškolského vzdelávania v regióne Žitného ostrova, nakoľko poskytuje národnostnej menšine plnohodnotné vzdelávanie v ich materinskom jazyku. Spojenie odborného vzdelávania zameraného na vidiek a profesionálnej športovej prípravy vytvára moderný komplex s vysokým synergickým potenciálom.</w:t>
      </w:r>
    </w:p>
    <w:p w14:paraId="150791EC" w14:textId="77777777" w:rsidR="00932B2E" w:rsidRDefault="00514A9F" w:rsidP="00E00866">
      <w:pPr>
        <w:spacing w:after="0" w:line="23" w:lineRule="atLeast"/>
        <w:jc w:val="both"/>
        <w:rPr>
          <w:rFonts w:ascii="Times New Roman" w:eastAsia="Times New Roman" w:hAnsi="Times New Roman" w:cs="Times New Roman"/>
          <w:color w:val="000000" w:themeColor="text1"/>
          <w:sz w:val="24"/>
          <w:szCs w:val="24"/>
          <w:lang w:eastAsia="sk-SK"/>
        </w:rPr>
      </w:pPr>
      <w:r w:rsidRPr="0064026C">
        <w:rPr>
          <w:rFonts w:ascii="Times New Roman" w:eastAsia="Times New Roman" w:hAnsi="Times New Roman" w:cs="Times New Roman"/>
          <w:color w:val="000000" w:themeColor="text1"/>
          <w:sz w:val="24"/>
          <w:szCs w:val="24"/>
          <w:lang w:eastAsia="sk-SK"/>
        </w:rPr>
        <w:t xml:space="preserve">Predkladaný </w:t>
      </w:r>
      <w:r w:rsidR="005F0833">
        <w:rPr>
          <w:rFonts w:ascii="Times New Roman" w:eastAsia="Times New Roman" w:hAnsi="Times New Roman" w:cs="Times New Roman"/>
          <w:color w:val="000000" w:themeColor="text1"/>
          <w:sz w:val="24"/>
          <w:szCs w:val="24"/>
          <w:lang w:eastAsia="sk-SK"/>
        </w:rPr>
        <w:t xml:space="preserve">projekt riadenia </w:t>
      </w:r>
      <w:r w:rsidRPr="0064026C">
        <w:rPr>
          <w:rFonts w:ascii="Times New Roman" w:eastAsia="Times New Roman" w:hAnsi="Times New Roman" w:cs="Times New Roman"/>
          <w:color w:val="000000" w:themeColor="text1"/>
          <w:sz w:val="24"/>
          <w:szCs w:val="24"/>
          <w:lang w:eastAsia="sk-SK"/>
        </w:rPr>
        <w:t>rozvoja</w:t>
      </w:r>
      <w:r w:rsidR="005F0833">
        <w:rPr>
          <w:rFonts w:ascii="Times New Roman" w:eastAsia="Times New Roman" w:hAnsi="Times New Roman" w:cs="Times New Roman"/>
          <w:color w:val="000000" w:themeColor="text1"/>
          <w:sz w:val="24"/>
          <w:szCs w:val="24"/>
          <w:lang w:eastAsia="sk-SK"/>
        </w:rPr>
        <w:t xml:space="preserve"> školy</w:t>
      </w:r>
      <w:r w:rsidRPr="0064026C">
        <w:rPr>
          <w:rFonts w:ascii="Times New Roman" w:eastAsia="Times New Roman" w:hAnsi="Times New Roman" w:cs="Times New Roman"/>
          <w:color w:val="000000" w:themeColor="text1"/>
          <w:sz w:val="24"/>
          <w:szCs w:val="24"/>
          <w:lang w:eastAsia="sk-SK"/>
        </w:rPr>
        <w:t xml:space="preserve"> sa zaoberá strategickým smerova</w:t>
      </w:r>
      <w:r w:rsidRPr="00514A9F">
        <w:rPr>
          <w:rFonts w:ascii="Times New Roman" w:eastAsia="Times New Roman" w:hAnsi="Times New Roman" w:cs="Times New Roman"/>
          <w:color w:val="000000" w:themeColor="text1"/>
          <w:sz w:val="24"/>
          <w:szCs w:val="24"/>
          <w:lang w:eastAsia="sk-SK"/>
        </w:rPr>
        <w:t>ním dvoch organizačných zložiek</w:t>
      </w:r>
      <w:r w:rsidR="00A22A36">
        <w:rPr>
          <w:rFonts w:ascii="Times New Roman" w:eastAsia="Times New Roman" w:hAnsi="Times New Roman" w:cs="Times New Roman"/>
          <w:color w:val="000000" w:themeColor="text1"/>
          <w:sz w:val="24"/>
          <w:szCs w:val="24"/>
          <w:lang w:eastAsia="sk-SK"/>
        </w:rPr>
        <w:t>:</w:t>
      </w:r>
    </w:p>
    <w:p w14:paraId="5E75D908" w14:textId="77777777" w:rsidR="0069631A" w:rsidRPr="0064026C" w:rsidRDefault="0069631A" w:rsidP="00E00866">
      <w:pPr>
        <w:spacing w:after="0" w:line="23" w:lineRule="atLeast"/>
        <w:jc w:val="both"/>
        <w:rPr>
          <w:rFonts w:ascii="Times New Roman" w:eastAsia="Times New Roman" w:hAnsi="Times New Roman" w:cs="Times New Roman"/>
          <w:color w:val="000000" w:themeColor="text1"/>
          <w:sz w:val="24"/>
          <w:szCs w:val="24"/>
          <w:lang w:eastAsia="sk-SK"/>
        </w:rPr>
      </w:pPr>
    </w:p>
    <w:p w14:paraId="6A1400FD" w14:textId="77777777" w:rsidR="00F7433B" w:rsidRPr="00A22A36" w:rsidRDefault="004D738D" w:rsidP="00771D91">
      <w:pPr>
        <w:numPr>
          <w:ilvl w:val="0"/>
          <w:numId w:val="1"/>
        </w:numPr>
        <w:spacing w:after="0" w:line="23" w:lineRule="atLeast"/>
        <w:rPr>
          <w:rFonts w:ascii="Times New Roman" w:eastAsia="Times New Roman" w:hAnsi="Times New Roman" w:cs="Times New Roman"/>
          <w:sz w:val="24"/>
          <w:szCs w:val="24"/>
          <w:lang w:eastAsia="sk-SK"/>
        </w:rPr>
      </w:pPr>
      <w:r w:rsidRPr="00237AA5">
        <w:rPr>
          <w:rFonts w:ascii="Times New Roman" w:eastAsia="Times New Roman" w:hAnsi="Times New Roman" w:cs="Times New Roman"/>
          <w:b/>
          <w:bCs/>
          <w:sz w:val="24"/>
          <w:szCs w:val="24"/>
          <w:lang w:eastAsia="sk-SK"/>
        </w:rPr>
        <w:lastRenderedPageBreak/>
        <w:t xml:space="preserve">Stredná odborná škola rozvoja vidieka s vyučovacím jazykom maďarským – </w:t>
      </w:r>
      <w:proofErr w:type="spellStart"/>
      <w:r w:rsidRPr="00237AA5">
        <w:rPr>
          <w:rFonts w:ascii="Times New Roman" w:eastAsia="Times New Roman" w:hAnsi="Times New Roman" w:cs="Times New Roman"/>
          <w:b/>
          <w:bCs/>
          <w:sz w:val="24"/>
          <w:szCs w:val="24"/>
          <w:lang w:eastAsia="sk-SK"/>
        </w:rPr>
        <w:t>Vidékfejlesztési</w:t>
      </w:r>
      <w:proofErr w:type="spellEnd"/>
      <w:r w:rsidRPr="00237AA5">
        <w:rPr>
          <w:rFonts w:ascii="Times New Roman" w:eastAsia="Times New Roman" w:hAnsi="Times New Roman" w:cs="Times New Roman"/>
          <w:b/>
          <w:bCs/>
          <w:sz w:val="24"/>
          <w:szCs w:val="24"/>
          <w:lang w:eastAsia="sk-SK"/>
        </w:rPr>
        <w:t xml:space="preserve"> </w:t>
      </w:r>
      <w:proofErr w:type="spellStart"/>
      <w:r w:rsidRPr="00237AA5">
        <w:rPr>
          <w:rFonts w:ascii="Times New Roman" w:eastAsia="Times New Roman" w:hAnsi="Times New Roman" w:cs="Times New Roman"/>
          <w:b/>
          <w:bCs/>
          <w:sz w:val="24"/>
          <w:szCs w:val="24"/>
          <w:lang w:eastAsia="sk-SK"/>
        </w:rPr>
        <w:t>Szakközépiskola</w:t>
      </w:r>
      <w:proofErr w:type="spellEnd"/>
      <w:r w:rsidRPr="00237AA5">
        <w:rPr>
          <w:rFonts w:ascii="Times New Roman" w:eastAsia="Times New Roman" w:hAnsi="Times New Roman" w:cs="Times New Roman"/>
          <w:sz w:val="24"/>
          <w:szCs w:val="24"/>
          <w:lang w:eastAsia="sk-SK"/>
        </w:rPr>
        <w:t xml:space="preserve"> </w:t>
      </w:r>
      <w:r w:rsidR="00F7433B" w:rsidRPr="00237AA5">
        <w:rPr>
          <w:rFonts w:ascii="Times New Roman" w:eastAsia="Times New Roman" w:hAnsi="Times New Roman" w:cs="Times New Roman"/>
          <w:bCs/>
          <w:color w:val="000000" w:themeColor="text1"/>
          <w:sz w:val="24"/>
          <w:szCs w:val="24"/>
          <w:lang w:eastAsia="sk-SK"/>
        </w:rPr>
        <w:t>s nasledujúcimi študijnými odbormi:</w:t>
      </w:r>
    </w:p>
    <w:p w14:paraId="1C76D822" w14:textId="77777777" w:rsidR="00932B2E" w:rsidRDefault="00932B2E" w:rsidP="00771D91">
      <w:pPr>
        <w:spacing w:after="0" w:line="23" w:lineRule="atLeast"/>
        <w:jc w:val="both"/>
        <w:rPr>
          <w:rFonts w:ascii="Times New Roman" w:eastAsia="Times New Roman" w:hAnsi="Times New Roman" w:cs="Times New Roman"/>
          <w:color w:val="000000" w:themeColor="text1"/>
          <w:sz w:val="24"/>
          <w:szCs w:val="24"/>
          <w:lang w:eastAsia="sk-SK"/>
        </w:rPr>
      </w:pPr>
    </w:p>
    <w:tbl>
      <w:tblPr>
        <w:tblStyle w:val="Mriekatabuky"/>
        <w:tblW w:w="0" w:type="auto"/>
        <w:tblInd w:w="108" w:type="dxa"/>
        <w:tblLook w:val="04A0" w:firstRow="1" w:lastRow="0" w:firstColumn="1" w:lastColumn="0" w:noHBand="0" w:noVBand="1"/>
      </w:tblPr>
      <w:tblGrid>
        <w:gridCol w:w="2912"/>
        <w:gridCol w:w="3021"/>
        <w:gridCol w:w="3021"/>
      </w:tblGrid>
      <w:tr w:rsidR="00F7433B" w14:paraId="08F132D1" w14:textId="77777777" w:rsidTr="00397BC8">
        <w:trPr>
          <w:trHeight w:val="340"/>
        </w:trPr>
        <w:tc>
          <w:tcPr>
            <w:tcW w:w="2912" w:type="dxa"/>
          </w:tcPr>
          <w:p w14:paraId="164E4B40" w14:textId="77777777" w:rsidR="00F7433B" w:rsidRPr="00C640C9" w:rsidRDefault="00F7433B" w:rsidP="00771D91">
            <w:pPr>
              <w:spacing w:line="23" w:lineRule="atLeast"/>
              <w:jc w:val="both"/>
              <w:rPr>
                <w:rFonts w:ascii="Times New Roman" w:eastAsia="Times New Roman" w:hAnsi="Times New Roman" w:cs="Times New Roman"/>
                <w:b/>
                <w:color w:val="000000" w:themeColor="text1"/>
                <w:sz w:val="24"/>
                <w:szCs w:val="24"/>
                <w:lang w:eastAsia="sk-SK"/>
              </w:rPr>
            </w:pPr>
            <w:r w:rsidRPr="00C640C9">
              <w:rPr>
                <w:rFonts w:ascii="Times New Roman" w:eastAsia="Times New Roman" w:hAnsi="Times New Roman" w:cs="Times New Roman"/>
                <w:b/>
                <w:color w:val="000000" w:themeColor="text1"/>
                <w:sz w:val="24"/>
                <w:szCs w:val="24"/>
                <w:lang w:eastAsia="sk-SK"/>
              </w:rPr>
              <w:t>Kód odboru</w:t>
            </w:r>
          </w:p>
        </w:tc>
        <w:tc>
          <w:tcPr>
            <w:tcW w:w="3021" w:type="dxa"/>
          </w:tcPr>
          <w:p w14:paraId="54A980E2" w14:textId="77777777" w:rsidR="00F7433B" w:rsidRPr="00C640C9" w:rsidRDefault="00F7433B" w:rsidP="00771D91">
            <w:pPr>
              <w:spacing w:line="23" w:lineRule="atLeast"/>
              <w:jc w:val="both"/>
              <w:rPr>
                <w:rFonts w:ascii="Times New Roman" w:eastAsia="Times New Roman" w:hAnsi="Times New Roman" w:cs="Times New Roman"/>
                <w:b/>
                <w:color w:val="000000" w:themeColor="text1"/>
                <w:sz w:val="24"/>
                <w:szCs w:val="24"/>
                <w:lang w:eastAsia="sk-SK"/>
              </w:rPr>
            </w:pPr>
            <w:r w:rsidRPr="00C640C9">
              <w:rPr>
                <w:rFonts w:ascii="Times New Roman" w:eastAsia="Times New Roman" w:hAnsi="Times New Roman" w:cs="Times New Roman"/>
                <w:b/>
                <w:color w:val="000000" w:themeColor="text1"/>
                <w:sz w:val="24"/>
                <w:szCs w:val="24"/>
                <w:lang w:eastAsia="sk-SK"/>
              </w:rPr>
              <w:t>Názov študijného odboru</w:t>
            </w:r>
          </w:p>
        </w:tc>
        <w:tc>
          <w:tcPr>
            <w:tcW w:w="3021" w:type="dxa"/>
          </w:tcPr>
          <w:p w14:paraId="05C24582" w14:textId="77777777" w:rsidR="00F7433B" w:rsidRPr="00C640C9" w:rsidRDefault="00F7433B" w:rsidP="00771D91">
            <w:pPr>
              <w:spacing w:line="23" w:lineRule="atLeast"/>
              <w:jc w:val="both"/>
              <w:rPr>
                <w:rFonts w:ascii="Times New Roman" w:eastAsia="Times New Roman" w:hAnsi="Times New Roman" w:cs="Times New Roman"/>
                <w:b/>
                <w:color w:val="000000" w:themeColor="text1"/>
                <w:sz w:val="24"/>
                <w:szCs w:val="24"/>
                <w:lang w:eastAsia="sk-SK"/>
              </w:rPr>
            </w:pPr>
            <w:r w:rsidRPr="00C640C9">
              <w:rPr>
                <w:rFonts w:ascii="Times New Roman" w:eastAsia="Times New Roman" w:hAnsi="Times New Roman" w:cs="Times New Roman"/>
                <w:b/>
                <w:color w:val="000000" w:themeColor="text1"/>
                <w:sz w:val="24"/>
                <w:szCs w:val="24"/>
                <w:lang w:eastAsia="sk-SK"/>
              </w:rPr>
              <w:t>Typ štúdia</w:t>
            </w:r>
          </w:p>
        </w:tc>
      </w:tr>
      <w:tr w:rsidR="00F7433B" w14:paraId="65B76641" w14:textId="77777777" w:rsidTr="00397BC8">
        <w:trPr>
          <w:trHeight w:val="847"/>
        </w:trPr>
        <w:tc>
          <w:tcPr>
            <w:tcW w:w="2912" w:type="dxa"/>
          </w:tcPr>
          <w:p w14:paraId="2837444F" w14:textId="77777777" w:rsidR="00F7433B" w:rsidRPr="00C640C9" w:rsidRDefault="00F7433B" w:rsidP="00771D91">
            <w:pPr>
              <w:spacing w:line="23" w:lineRule="atLeast"/>
              <w:jc w:val="both"/>
              <w:rPr>
                <w:rFonts w:ascii="Times New Roman" w:eastAsia="Times New Roman" w:hAnsi="Times New Roman" w:cs="Times New Roman"/>
                <w:color w:val="000000" w:themeColor="text1"/>
                <w:sz w:val="24"/>
                <w:szCs w:val="24"/>
                <w:lang w:eastAsia="sk-SK"/>
              </w:rPr>
            </w:pPr>
          </w:p>
          <w:p w14:paraId="6B445001"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4210 M 04</w:t>
            </w:r>
          </w:p>
        </w:tc>
        <w:tc>
          <w:tcPr>
            <w:tcW w:w="3021" w:type="dxa"/>
          </w:tcPr>
          <w:p w14:paraId="36BE373E" w14:textId="77777777" w:rsidR="00F7433B" w:rsidRPr="00C640C9" w:rsidRDefault="00F7433B" w:rsidP="00771D91">
            <w:pPr>
              <w:spacing w:line="23" w:lineRule="atLeast"/>
              <w:jc w:val="both"/>
              <w:rPr>
                <w:rFonts w:ascii="Times New Roman" w:eastAsia="Times New Roman" w:hAnsi="Times New Roman" w:cs="Times New Roman"/>
                <w:color w:val="000000" w:themeColor="text1"/>
                <w:sz w:val="24"/>
                <w:szCs w:val="24"/>
                <w:lang w:eastAsia="sk-SK"/>
              </w:rPr>
            </w:pPr>
          </w:p>
          <w:p w14:paraId="3A5A092F"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farmárstvo</w:t>
            </w:r>
          </w:p>
        </w:tc>
        <w:tc>
          <w:tcPr>
            <w:tcW w:w="3021" w:type="dxa"/>
          </w:tcPr>
          <w:p w14:paraId="2B1F2ABD" w14:textId="77777777" w:rsidR="00F7433B" w:rsidRPr="00C640C9" w:rsidRDefault="00B02FDA" w:rsidP="00771D91">
            <w:pPr>
              <w:spacing w:line="23" w:lineRule="atLeast"/>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4-ročné štúdium - úplné stredné odborné vzdelanie ukončené maturitnou skúškou</w:t>
            </w:r>
          </w:p>
        </w:tc>
      </w:tr>
      <w:tr w:rsidR="00F7433B" w14:paraId="2A1A41C2" w14:textId="77777777" w:rsidTr="00397BC8">
        <w:trPr>
          <w:trHeight w:val="340"/>
        </w:trPr>
        <w:tc>
          <w:tcPr>
            <w:tcW w:w="2912" w:type="dxa"/>
          </w:tcPr>
          <w:p w14:paraId="47DAC466" w14:textId="77777777" w:rsidR="00B02FDA" w:rsidRPr="00C640C9" w:rsidRDefault="00B02FDA" w:rsidP="00771D91">
            <w:pPr>
              <w:spacing w:line="23" w:lineRule="atLeast"/>
              <w:jc w:val="both"/>
              <w:rPr>
                <w:sz w:val="24"/>
                <w:szCs w:val="24"/>
              </w:rPr>
            </w:pPr>
          </w:p>
          <w:p w14:paraId="2EAD4F67" w14:textId="77777777" w:rsidR="00F7433B"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4210 M 17</w:t>
            </w:r>
          </w:p>
        </w:tc>
        <w:tc>
          <w:tcPr>
            <w:tcW w:w="3021" w:type="dxa"/>
          </w:tcPr>
          <w:p w14:paraId="49CBEDCC" w14:textId="77777777" w:rsidR="00F7433B" w:rsidRPr="00C640C9" w:rsidRDefault="00F7433B" w:rsidP="00771D91">
            <w:pPr>
              <w:spacing w:line="23" w:lineRule="atLeast"/>
              <w:jc w:val="both"/>
              <w:rPr>
                <w:rFonts w:ascii="Times New Roman" w:eastAsia="Times New Roman" w:hAnsi="Times New Roman" w:cs="Times New Roman"/>
                <w:color w:val="000000" w:themeColor="text1"/>
                <w:sz w:val="24"/>
                <w:szCs w:val="24"/>
                <w:lang w:eastAsia="sk-SK"/>
              </w:rPr>
            </w:pPr>
          </w:p>
          <w:p w14:paraId="2F6E7A9C"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chov koní a jazdectvo</w:t>
            </w:r>
          </w:p>
        </w:tc>
        <w:tc>
          <w:tcPr>
            <w:tcW w:w="3021" w:type="dxa"/>
          </w:tcPr>
          <w:p w14:paraId="3C6281CC" w14:textId="77777777" w:rsidR="00F7433B"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4-ročné štúdium - úplné stredné odborné vzdelanie ukončené maturitnou skúškou</w:t>
            </w:r>
          </w:p>
        </w:tc>
      </w:tr>
      <w:tr w:rsidR="00F7433B" w14:paraId="1783977C" w14:textId="77777777" w:rsidTr="00397BC8">
        <w:trPr>
          <w:trHeight w:val="340"/>
        </w:trPr>
        <w:tc>
          <w:tcPr>
            <w:tcW w:w="2912" w:type="dxa"/>
          </w:tcPr>
          <w:p w14:paraId="4C59705D" w14:textId="77777777" w:rsidR="00B02FDA" w:rsidRPr="00C640C9" w:rsidRDefault="00B02FDA" w:rsidP="00771D91">
            <w:pPr>
              <w:spacing w:line="23" w:lineRule="atLeast"/>
              <w:ind w:left="708"/>
              <w:jc w:val="both"/>
              <w:rPr>
                <w:rFonts w:ascii="Times New Roman" w:eastAsia="Times New Roman" w:hAnsi="Times New Roman" w:cs="Times New Roman"/>
                <w:color w:val="000000" w:themeColor="text1"/>
                <w:sz w:val="24"/>
                <w:szCs w:val="24"/>
                <w:lang w:eastAsia="sk-SK"/>
              </w:rPr>
            </w:pPr>
          </w:p>
          <w:p w14:paraId="1E38852A" w14:textId="77777777" w:rsidR="00F7433B"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 xml:space="preserve">6355 M </w:t>
            </w:r>
          </w:p>
          <w:p w14:paraId="79596CE1" w14:textId="77777777" w:rsidR="00B02FDA" w:rsidRPr="00C640C9" w:rsidRDefault="00B02FDA" w:rsidP="00771D91">
            <w:pPr>
              <w:spacing w:line="23" w:lineRule="atLeast"/>
              <w:ind w:left="708"/>
              <w:jc w:val="both"/>
              <w:rPr>
                <w:rFonts w:ascii="Times New Roman" w:eastAsia="Times New Roman" w:hAnsi="Times New Roman" w:cs="Times New Roman"/>
                <w:color w:val="000000" w:themeColor="text1"/>
                <w:sz w:val="24"/>
                <w:szCs w:val="24"/>
                <w:lang w:eastAsia="sk-SK"/>
              </w:rPr>
            </w:pPr>
          </w:p>
        </w:tc>
        <w:tc>
          <w:tcPr>
            <w:tcW w:w="3021" w:type="dxa"/>
          </w:tcPr>
          <w:p w14:paraId="76B2DEA8" w14:textId="77777777" w:rsidR="00F7433B" w:rsidRPr="00C640C9" w:rsidRDefault="00F7433B" w:rsidP="00771D91">
            <w:pPr>
              <w:spacing w:line="23" w:lineRule="atLeast"/>
              <w:jc w:val="both"/>
              <w:rPr>
                <w:rFonts w:ascii="Times New Roman" w:eastAsia="Times New Roman" w:hAnsi="Times New Roman" w:cs="Times New Roman"/>
                <w:color w:val="000000" w:themeColor="text1"/>
                <w:sz w:val="24"/>
                <w:szCs w:val="24"/>
                <w:lang w:eastAsia="sk-SK"/>
              </w:rPr>
            </w:pPr>
          </w:p>
          <w:p w14:paraId="4714DB07"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služby v cestovnom ruchu</w:t>
            </w:r>
          </w:p>
        </w:tc>
        <w:tc>
          <w:tcPr>
            <w:tcW w:w="3021" w:type="dxa"/>
          </w:tcPr>
          <w:p w14:paraId="06236919" w14:textId="77777777" w:rsidR="00F7433B" w:rsidRPr="00C640C9" w:rsidRDefault="00B02FDA" w:rsidP="00771D91">
            <w:pPr>
              <w:spacing w:line="23" w:lineRule="atLeast"/>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4-ročné štúdium - úplné stredné odborné vzdelanie ukončené</w:t>
            </w:r>
            <w:r w:rsidR="00751F74" w:rsidRPr="00C640C9">
              <w:rPr>
                <w:rFonts w:ascii="Times New Roman" w:hAnsi="Times New Roman" w:cs="Times New Roman"/>
                <w:sz w:val="24"/>
                <w:szCs w:val="24"/>
              </w:rPr>
              <w:t xml:space="preserve"> </w:t>
            </w:r>
            <w:r w:rsidRPr="00C640C9">
              <w:rPr>
                <w:rFonts w:ascii="Times New Roman" w:hAnsi="Times New Roman" w:cs="Times New Roman"/>
                <w:sz w:val="24"/>
                <w:szCs w:val="24"/>
              </w:rPr>
              <w:t>maturitnou skúškou</w:t>
            </w:r>
          </w:p>
        </w:tc>
      </w:tr>
      <w:tr w:rsidR="00F7433B" w14:paraId="1907450F" w14:textId="77777777" w:rsidTr="00397BC8">
        <w:trPr>
          <w:trHeight w:val="340"/>
        </w:trPr>
        <w:tc>
          <w:tcPr>
            <w:tcW w:w="2912" w:type="dxa"/>
          </w:tcPr>
          <w:p w14:paraId="2E573AC0" w14:textId="77777777" w:rsidR="00F7433B" w:rsidRPr="00C640C9" w:rsidRDefault="00F7433B" w:rsidP="00771D91">
            <w:pPr>
              <w:spacing w:line="23" w:lineRule="atLeast"/>
              <w:jc w:val="both"/>
              <w:rPr>
                <w:rFonts w:ascii="Times New Roman" w:eastAsia="Times New Roman" w:hAnsi="Times New Roman" w:cs="Times New Roman"/>
                <w:color w:val="000000" w:themeColor="text1"/>
                <w:sz w:val="24"/>
                <w:szCs w:val="24"/>
                <w:lang w:eastAsia="sk-SK"/>
              </w:rPr>
            </w:pPr>
          </w:p>
          <w:p w14:paraId="6375B542"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6323 K</w:t>
            </w:r>
          </w:p>
        </w:tc>
        <w:tc>
          <w:tcPr>
            <w:tcW w:w="3021" w:type="dxa"/>
          </w:tcPr>
          <w:p w14:paraId="35B79931" w14:textId="77777777" w:rsidR="00B02FDA"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p>
          <w:p w14:paraId="5F7CBC13" w14:textId="77777777" w:rsidR="00F7433B" w:rsidRPr="00C640C9" w:rsidRDefault="00B02FDA" w:rsidP="00771D91">
            <w:pPr>
              <w:spacing w:line="23" w:lineRule="atLeast"/>
              <w:jc w:val="both"/>
              <w:rPr>
                <w:rFonts w:ascii="Times New Roman" w:eastAsia="Times New Roman" w:hAnsi="Times New Roman" w:cs="Times New Roman"/>
                <w:color w:val="000000" w:themeColor="text1"/>
                <w:sz w:val="24"/>
                <w:szCs w:val="24"/>
                <w:lang w:eastAsia="sk-SK"/>
              </w:rPr>
            </w:pPr>
            <w:r w:rsidRPr="00C640C9">
              <w:rPr>
                <w:rFonts w:ascii="Times New Roman" w:eastAsia="Times New Roman" w:hAnsi="Times New Roman" w:cs="Times New Roman"/>
                <w:color w:val="000000" w:themeColor="text1"/>
                <w:sz w:val="24"/>
                <w:szCs w:val="24"/>
                <w:lang w:eastAsia="sk-SK"/>
              </w:rPr>
              <w:t>hotelová akadémia</w:t>
            </w:r>
          </w:p>
        </w:tc>
        <w:tc>
          <w:tcPr>
            <w:tcW w:w="3021" w:type="dxa"/>
          </w:tcPr>
          <w:p w14:paraId="4F48057C" w14:textId="77777777" w:rsidR="00F7433B" w:rsidRPr="00C640C9" w:rsidRDefault="00B02FDA" w:rsidP="00771D91">
            <w:pPr>
              <w:spacing w:line="23" w:lineRule="atLeast"/>
              <w:rPr>
                <w:rFonts w:ascii="Times New Roman" w:eastAsia="Times New Roman" w:hAnsi="Times New Roman" w:cs="Times New Roman"/>
                <w:color w:val="000000" w:themeColor="text1"/>
                <w:sz w:val="24"/>
                <w:szCs w:val="24"/>
                <w:lang w:eastAsia="sk-SK"/>
              </w:rPr>
            </w:pPr>
            <w:r w:rsidRPr="00C640C9">
              <w:rPr>
                <w:rFonts w:ascii="Times New Roman" w:hAnsi="Times New Roman" w:cs="Times New Roman"/>
                <w:sz w:val="24"/>
                <w:szCs w:val="24"/>
              </w:rPr>
              <w:t>5-ročné štúdium - úplné stredné odborné vzdelanie ukončené maturitnou skúškou a výučným listom</w:t>
            </w:r>
          </w:p>
        </w:tc>
      </w:tr>
    </w:tbl>
    <w:p w14:paraId="46F11037" w14:textId="77777777" w:rsidR="00397BC8" w:rsidRDefault="00397BC8" w:rsidP="00771D91">
      <w:pPr>
        <w:spacing w:after="0" w:line="23" w:lineRule="atLeast"/>
        <w:ind w:firstLine="360"/>
        <w:jc w:val="both"/>
        <w:rPr>
          <w:rFonts w:ascii="Times New Roman" w:hAnsi="Times New Roman" w:cs="Times New Roman"/>
          <w:sz w:val="24"/>
          <w:szCs w:val="24"/>
        </w:rPr>
      </w:pPr>
    </w:p>
    <w:p w14:paraId="2907D790" w14:textId="77777777" w:rsidR="0069631A" w:rsidRPr="0069631A" w:rsidRDefault="0069631A" w:rsidP="00397BC8">
      <w:pPr>
        <w:spacing w:after="0" w:line="23" w:lineRule="atLeast"/>
        <w:jc w:val="both"/>
        <w:rPr>
          <w:rFonts w:ascii="Times New Roman" w:hAnsi="Times New Roman" w:cs="Times New Roman"/>
          <w:sz w:val="24"/>
          <w:szCs w:val="24"/>
        </w:rPr>
      </w:pPr>
      <w:r w:rsidRPr="0069631A">
        <w:rPr>
          <w:rFonts w:ascii="Times New Roman" w:hAnsi="Times New Roman" w:cs="Times New Roman"/>
          <w:sz w:val="24"/>
          <w:szCs w:val="24"/>
        </w:rPr>
        <w:t>Študijné odbory reagujú na aktuálne potreby trhu práce a prepájajú kvalitnú teoretickú prípravu s odborným výcvikom a praktickým vyučovaním. Dôraz sa kladie na rozvoj odborných kompetencií, podnikavosti, komunikačných zručností, jazykovej pripravenosti, využívanie moderných technológií a zodpovedný prístup k udržateľnému rozvoju.</w:t>
      </w:r>
    </w:p>
    <w:p w14:paraId="2CE57107" w14:textId="77777777" w:rsidR="00932B2E" w:rsidRDefault="00932B2E" w:rsidP="00771D91">
      <w:pPr>
        <w:spacing w:after="0" w:line="23" w:lineRule="atLeast"/>
        <w:jc w:val="both"/>
        <w:rPr>
          <w:rFonts w:ascii="Times New Roman" w:eastAsia="Times New Roman" w:hAnsi="Times New Roman" w:cs="Times New Roman"/>
          <w:b/>
          <w:bCs/>
          <w:color w:val="000000" w:themeColor="text1"/>
          <w:sz w:val="24"/>
          <w:szCs w:val="24"/>
          <w:lang w:eastAsia="sk-SK"/>
        </w:rPr>
      </w:pPr>
    </w:p>
    <w:p w14:paraId="792DD87B" w14:textId="77777777" w:rsidR="0069631A" w:rsidRDefault="00F673EA" w:rsidP="00771D91">
      <w:pPr>
        <w:numPr>
          <w:ilvl w:val="0"/>
          <w:numId w:val="1"/>
        </w:numPr>
        <w:spacing w:after="0" w:line="23" w:lineRule="atLeast"/>
        <w:rPr>
          <w:rFonts w:ascii="Times New Roman" w:eastAsia="Times New Roman" w:hAnsi="Times New Roman" w:cs="Times New Roman"/>
          <w:sz w:val="24"/>
          <w:szCs w:val="24"/>
          <w:lang w:eastAsia="sk-SK"/>
        </w:rPr>
      </w:pPr>
      <w:r w:rsidRPr="00F673EA">
        <w:rPr>
          <w:rFonts w:ascii="Times New Roman" w:eastAsia="Times New Roman" w:hAnsi="Times New Roman" w:cs="Times New Roman"/>
          <w:b/>
          <w:bCs/>
          <w:sz w:val="24"/>
          <w:szCs w:val="24"/>
          <w:lang w:eastAsia="sk-SK"/>
        </w:rPr>
        <w:t xml:space="preserve">Stredná športová škola s vyučovacím jazykom maďarským – </w:t>
      </w:r>
      <w:proofErr w:type="spellStart"/>
      <w:r w:rsidRPr="00F673EA">
        <w:rPr>
          <w:rFonts w:ascii="Times New Roman" w:eastAsia="Times New Roman" w:hAnsi="Times New Roman" w:cs="Times New Roman"/>
          <w:b/>
          <w:bCs/>
          <w:sz w:val="24"/>
          <w:szCs w:val="24"/>
          <w:lang w:eastAsia="sk-SK"/>
        </w:rPr>
        <w:t>Középfokú</w:t>
      </w:r>
      <w:proofErr w:type="spellEnd"/>
      <w:r w:rsidRPr="00F673EA">
        <w:rPr>
          <w:rFonts w:ascii="Times New Roman" w:eastAsia="Times New Roman" w:hAnsi="Times New Roman" w:cs="Times New Roman"/>
          <w:b/>
          <w:bCs/>
          <w:sz w:val="24"/>
          <w:szCs w:val="24"/>
          <w:lang w:eastAsia="sk-SK"/>
        </w:rPr>
        <w:t xml:space="preserve"> </w:t>
      </w:r>
      <w:proofErr w:type="spellStart"/>
      <w:r w:rsidRPr="00F673EA">
        <w:rPr>
          <w:rFonts w:ascii="Times New Roman" w:eastAsia="Times New Roman" w:hAnsi="Times New Roman" w:cs="Times New Roman"/>
          <w:b/>
          <w:bCs/>
          <w:sz w:val="24"/>
          <w:szCs w:val="24"/>
          <w:lang w:eastAsia="sk-SK"/>
        </w:rPr>
        <w:t>Sportiskola</w:t>
      </w:r>
      <w:proofErr w:type="spellEnd"/>
      <w:r w:rsidR="00932B2E">
        <w:rPr>
          <w:rFonts w:ascii="Times New Roman" w:eastAsia="Times New Roman" w:hAnsi="Times New Roman" w:cs="Times New Roman"/>
          <w:sz w:val="24"/>
          <w:szCs w:val="24"/>
          <w:lang w:eastAsia="sk-SK"/>
        </w:rPr>
        <w:t xml:space="preserve"> so študijným odborom</w:t>
      </w:r>
    </w:p>
    <w:p w14:paraId="6ED6D6B3" w14:textId="77777777" w:rsidR="0069631A" w:rsidRDefault="0069631A" w:rsidP="00771D91">
      <w:pPr>
        <w:spacing w:after="0" w:line="23" w:lineRule="atLeast"/>
        <w:jc w:val="both"/>
        <w:rPr>
          <w:rFonts w:ascii="Times New Roman" w:eastAsia="Times New Roman" w:hAnsi="Times New Roman" w:cs="Times New Roman"/>
          <w:color w:val="000000" w:themeColor="text1"/>
          <w:sz w:val="24"/>
          <w:szCs w:val="24"/>
          <w:lang w:eastAsia="sk-SK"/>
        </w:rPr>
      </w:pPr>
    </w:p>
    <w:tbl>
      <w:tblPr>
        <w:tblStyle w:val="Mriekatabuky"/>
        <w:tblW w:w="0" w:type="auto"/>
        <w:tblInd w:w="108" w:type="dxa"/>
        <w:tblLook w:val="04A0" w:firstRow="1" w:lastRow="0" w:firstColumn="1" w:lastColumn="0" w:noHBand="0" w:noVBand="1"/>
      </w:tblPr>
      <w:tblGrid>
        <w:gridCol w:w="2911"/>
        <w:gridCol w:w="3022"/>
        <w:gridCol w:w="3021"/>
      </w:tblGrid>
      <w:tr w:rsidR="0069631A" w14:paraId="0469256B" w14:textId="77777777" w:rsidTr="00397BC8">
        <w:trPr>
          <w:trHeight w:val="310"/>
        </w:trPr>
        <w:tc>
          <w:tcPr>
            <w:tcW w:w="2928" w:type="dxa"/>
          </w:tcPr>
          <w:p w14:paraId="42F78025" w14:textId="77777777" w:rsidR="0069631A" w:rsidRPr="00F7433B" w:rsidRDefault="0069631A" w:rsidP="00771D91">
            <w:pPr>
              <w:spacing w:line="23" w:lineRule="atLeast"/>
              <w:jc w:val="both"/>
              <w:rPr>
                <w:rFonts w:ascii="Times New Roman" w:eastAsia="Times New Roman" w:hAnsi="Times New Roman" w:cs="Times New Roman"/>
                <w:b/>
                <w:color w:val="000000" w:themeColor="text1"/>
                <w:sz w:val="24"/>
                <w:szCs w:val="24"/>
                <w:lang w:eastAsia="sk-SK"/>
              </w:rPr>
            </w:pPr>
            <w:r w:rsidRPr="00F7433B">
              <w:rPr>
                <w:rFonts w:ascii="Times New Roman" w:eastAsia="Times New Roman" w:hAnsi="Times New Roman" w:cs="Times New Roman"/>
                <w:b/>
                <w:color w:val="000000" w:themeColor="text1"/>
                <w:sz w:val="24"/>
                <w:szCs w:val="24"/>
                <w:lang w:eastAsia="sk-SK"/>
              </w:rPr>
              <w:t>Kód odboru</w:t>
            </w:r>
          </w:p>
        </w:tc>
        <w:tc>
          <w:tcPr>
            <w:tcW w:w="3037" w:type="dxa"/>
          </w:tcPr>
          <w:p w14:paraId="2BFBF3AB" w14:textId="77777777" w:rsidR="0069631A" w:rsidRPr="00F7433B" w:rsidRDefault="0069631A" w:rsidP="00771D91">
            <w:pPr>
              <w:spacing w:line="23" w:lineRule="atLeast"/>
              <w:jc w:val="both"/>
              <w:rPr>
                <w:rFonts w:ascii="Times New Roman" w:eastAsia="Times New Roman" w:hAnsi="Times New Roman" w:cs="Times New Roman"/>
                <w:b/>
                <w:color w:val="000000" w:themeColor="text1"/>
                <w:sz w:val="24"/>
                <w:szCs w:val="24"/>
                <w:lang w:eastAsia="sk-SK"/>
              </w:rPr>
            </w:pPr>
            <w:r w:rsidRPr="00F7433B">
              <w:rPr>
                <w:rFonts w:ascii="Times New Roman" w:eastAsia="Times New Roman" w:hAnsi="Times New Roman" w:cs="Times New Roman"/>
                <w:b/>
                <w:color w:val="000000" w:themeColor="text1"/>
                <w:sz w:val="24"/>
                <w:szCs w:val="24"/>
                <w:lang w:eastAsia="sk-SK"/>
              </w:rPr>
              <w:t>Názov študijného odboru</w:t>
            </w:r>
          </w:p>
        </w:tc>
        <w:tc>
          <w:tcPr>
            <w:tcW w:w="3037" w:type="dxa"/>
          </w:tcPr>
          <w:p w14:paraId="7BBFB3FF" w14:textId="77777777" w:rsidR="0069631A" w:rsidRPr="00F7433B" w:rsidRDefault="0069631A" w:rsidP="00771D91">
            <w:pPr>
              <w:spacing w:line="23" w:lineRule="atLeast"/>
              <w:jc w:val="both"/>
              <w:rPr>
                <w:rFonts w:ascii="Times New Roman" w:eastAsia="Times New Roman" w:hAnsi="Times New Roman" w:cs="Times New Roman"/>
                <w:b/>
                <w:color w:val="000000" w:themeColor="text1"/>
                <w:sz w:val="24"/>
                <w:szCs w:val="24"/>
                <w:lang w:eastAsia="sk-SK"/>
              </w:rPr>
            </w:pPr>
            <w:r w:rsidRPr="00F7433B">
              <w:rPr>
                <w:rFonts w:ascii="Times New Roman" w:eastAsia="Times New Roman" w:hAnsi="Times New Roman" w:cs="Times New Roman"/>
                <w:b/>
                <w:color w:val="000000" w:themeColor="text1"/>
                <w:sz w:val="24"/>
                <w:szCs w:val="24"/>
                <w:lang w:eastAsia="sk-SK"/>
              </w:rPr>
              <w:t>Typ štúdia</w:t>
            </w:r>
          </w:p>
        </w:tc>
      </w:tr>
      <w:tr w:rsidR="0069631A" w14:paraId="1D0B129D" w14:textId="77777777" w:rsidTr="00397BC8">
        <w:trPr>
          <w:trHeight w:val="310"/>
        </w:trPr>
        <w:tc>
          <w:tcPr>
            <w:tcW w:w="2928" w:type="dxa"/>
          </w:tcPr>
          <w:p w14:paraId="50CD1D03" w14:textId="77777777" w:rsidR="0069631A" w:rsidRDefault="0069631A" w:rsidP="00771D91">
            <w:pPr>
              <w:spacing w:line="23" w:lineRule="atLeast"/>
              <w:jc w:val="both"/>
              <w:rPr>
                <w:rFonts w:ascii="Times New Roman" w:eastAsia="Times New Roman" w:hAnsi="Times New Roman" w:cs="Times New Roman"/>
                <w:color w:val="000000" w:themeColor="text1"/>
                <w:sz w:val="24"/>
                <w:szCs w:val="24"/>
                <w:lang w:eastAsia="sk-SK"/>
              </w:rPr>
            </w:pPr>
          </w:p>
          <w:p w14:paraId="67DEDD32" w14:textId="77777777" w:rsidR="0069631A" w:rsidRDefault="0069631A" w:rsidP="00771D91">
            <w:pPr>
              <w:spacing w:line="23" w:lineRule="atLeast"/>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7471 M</w:t>
            </w:r>
          </w:p>
        </w:tc>
        <w:tc>
          <w:tcPr>
            <w:tcW w:w="3037" w:type="dxa"/>
          </w:tcPr>
          <w:p w14:paraId="6BD8B096" w14:textId="77777777" w:rsidR="0069631A" w:rsidRDefault="0069631A" w:rsidP="00771D91">
            <w:pPr>
              <w:spacing w:line="23" w:lineRule="atLeast"/>
              <w:jc w:val="both"/>
              <w:rPr>
                <w:rFonts w:ascii="Times New Roman" w:eastAsia="Times New Roman" w:hAnsi="Times New Roman" w:cs="Times New Roman"/>
                <w:color w:val="000000" w:themeColor="text1"/>
                <w:sz w:val="24"/>
                <w:szCs w:val="24"/>
                <w:lang w:eastAsia="sk-SK"/>
              </w:rPr>
            </w:pPr>
          </w:p>
          <w:p w14:paraId="72FB5A22" w14:textId="77777777" w:rsidR="0069631A" w:rsidRDefault="0069631A" w:rsidP="00771D91">
            <w:pPr>
              <w:spacing w:line="23" w:lineRule="atLeast"/>
              <w:jc w:val="both"/>
              <w:rPr>
                <w:rFonts w:ascii="Times New Roman" w:eastAsia="Times New Roman" w:hAnsi="Times New Roman" w:cs="Times New Roman"/>
                <w:color w:val="000000" w:themeColor="text1"/>
                <w:sz w:val="24"/>
                <w:szCs w:val="24"/>
                <w:lang w:eastAsia="sk-SK"/>
              </w:rPr>
            </w:pPr>
            <w:r>
              <w:rPr>
                <w:rFonts w:ascii="Times New Roman" w:eastAsia="Times New Roman" w:hAnsi="Times New Roman" w:cs="Times New Roman"/>
                <w:color w:val="000000" w:themeColor="text1"/>
                <w:sz w:val="24"/>
                <w:szCs w:val="24"/>
                <w:lang w:eastAsia="sk-SK"/>
              </w:rPr>
              <w:t>športový manažment</w:t>
            </w:r>
          </w:p>
        </w:tc>
        <w:tc>
          <w:tcPr>
            <w:tcW w:w="3037" w:type="dxa"/>
          </w:tcPr>
          <w:p w14:paraId="2FBDBD11" w14:textId="77777777" w:rsidR="0069631A" w:rsidRPr="00561704" w:rsidRDefault="0069631A" w:rsidP="00771D91">
            <w:pPr>
              <w:spacing w:line="23" w:lineRule="atLeast"/>
              <w:rPr>
                <w:rFonts w:ascii="Times New Roman" w:eastAsia="Times New Roman" w:hAnsi="Times New Roman" w:cs="Times New Roman"/>
                <w:color w:val="000000" w:themeColor="text1"/>
                <w:sz w:val="24"/>
                <w:szCs w:val="24"/>
                <w:lang w:eastAsia="sk-SK"/>
              </w:rPr>
            </w:pPr>
            <w:r w:rsidRPr="00561704">
              <w:rPr>
                <w:rFonts w:ascii="Times New Roman" w:hAnsi="Times New Roman" w:cs="Times New Roman"/>
                <w:sz w:val="24"/>
                <w:szCs w:val="24"/>
              </w:rPr>
              <w:t>4-ročné štúdium - úplné stredné odborné vzdelanie ukončené maturitnou skúškou</w:t>
            </w:r>
          </w:p>
        </w:tc>
      </w:tr>
    </w:tbl>
    <w:p w14:paraId="4CD5D7EB" w14:textId="77777777" w:rsidR="00397BC8" w:rsidRDefault="00397BC8" w:rsidP="00397BC8">
      <w:pPr>
        <w:spacing w:after="0" w:line="23" w:lineRule="atLeast"/>
        <w:jc w:val="both"/>
        <w:rPr>
          <w:rFonts w:ascii="Times New Roman" w:eastAsia="Times New Roman" w:hAnsi="Times New Roman" w:cs="Times New Roman"/>
          <w:color w:val="000000" w:themeColor="text1"/>
          <w:sz w:val="24"/>
          <w:szCs w:val="24"/>
          <w:lang w:eastAsia="sk-SK"/>
        </w:rPr>
      </w:pPr>
    </w:p>
    <w:p w14:paraId="42C925C4" w14:textId="77777777" w:rsidR="00514A9F" w:rsidRDefault="00514A9F" w:rsidP="00397BC8">
      <w:pPr>
        <w:spacing w:after="0" w:line="23" w:lineRule="atLeast"/>
        <w:jc w:val="both"/>
        <w:rPr>
          <w:rFonts w:ascii="Times New Roman" w:eastAsia="Times New Roman" w:hAnsi="Times New Roman" w:cs="Times New Roman"/>
          <w:color w:val="000000" w:themeColor="text1"/>
          <w:sz w:val="24"/>
          <w:szCs w:val="24"/>
          <w:lang w:eastAsia="sk-SK"/>
        </w:rPr>
      </w:pPr>
      <w:r w:rsidRPr="0039395D">
        <w:rPr>
          <w:rFonts w:ascii="Times New Roman" w:eastAsia="Times New Roman" w:hAnsi="Times New Roman" w:cs="Times New Roman"/>
          <w:color w:val="000000" w:themeColor="text1"/>
          <w:sz w:val="24"/>
          <w:szCs w:val="24"/>
          <w:lang w:eastAsia="sk-SK"/>
        </w:rPr>
        <w:t>Predstavuje dynamickú a elitnú zložku zameranú na systematickú prípravu talentovanej športovej mládeže. Škola prepája kvalitné stredoškolské vzdelanie s fázami vrcholového tréningového procesu. Poskytuje žiakom zázemie pre duálnu kariéru – rozvoj športovej výkonnosti a zároveň prípravu na akademickú pôdu alebo priame uplatnenie v športovom priemysle</w:t>
      </w:r>
      <w:r w:rsidR="00237AA5">
        <w:rPr>
          <w:rFonts w:ascii="Times New Roman" w:eastAsia="Times New Roman" w:hAnsi="Times New Roman" w:cs="Times New Roman"/>
          <w:color w:val="000000" w:themeColor="text1"/>
          <w:sz w:val="24"/>
          <w:szCs w:val="24"/>
          <w:lang w:eastAsia="sk-SK"/>
        </w:rPr>
        <w:t>.</w:t>
      </w:r>
    </w:p>
    <w:p w14:paraId="39BAB069" w14:textId="77777777" w:rsidR="00514A9F" w:rsidRDefault="00514A9F" w:rsidP="00771D91">
      <w:pPr>
        <w:spacing w:after="0" w:line="23" w:lineRule="atLeast"/>
        <w:jc w:val="both"/>
        <w:rPr>
          <w:rFonts w:ascii="Times New Roman" w:eastAsia="Times New Roman" w:hAnsi="Times New Roman" w:cs="Times New Roman"/>
          <w:color w:val="000000" w:themeColor="text1"/>
          <w:sz w:val="24"/>
          <w:szCs w:val="24"/>
          <w:lang w:eastAsia="sk-SK"/>
        </w:rPr>
      </w:pPr>
    </w:p>
    <w:p w14:paraId="4A0E8EAD" w14:textId="77777777" w:rsidR="00514A9F" w:rsidRPr="00237AA5" w:rsidRDefault="00237AA5" w:rsidP="00771D91">
      <w:pPr>
        <w:pStyle w:val="Odsekzoznamu"/>
        <w:numPr>
          <w:ilvl w:val="1"/>
          <w:numId w:val="9"/>
        </w:numPr>
        <w:spacing w:after="0" w:line="23" w:lineRule="atLeast"/>
        <w:jc w:val="both"/>
        <w:rPr>
          <w:rFonts w:ascii="Times New Roman" w:eastAsia="Times New Roman" w:hAnsi="Times New Roman" w:cs="Times New Roman"/>
          <w:b/>
          <w:sz w:val="24"/>
          <w:szCs w:val="24"/>
          <w:lang w:eastAsia="sk-SK"/>
        </w:rPr>
      </w:pPr>
      <w:r w:rsidRPr="00237AA5">
        <w:rPr>
          <w:rFonts w:ascii="Times New Roman" w:eastAsia="Times New Roman" w:hAnsi="Times New Roman" w:cs="Times New Roman"/>
          <w:b/>
          <w:sz w:val="24"/>
          <w:szCs w:val="24"/>
          <w:lang w:eastAsia="sk-SK"/>
        </w:rPr>
        <w:t>SWOT analýza</w:t>
      </w:r>
    </w:p>
    <w:p w14:paraId="2B845738" w14:textId="77777777" w:rsidR="00237AA5" w:rsidRDefault="00237AA5" w:rsidP="00771D91">
      <w:pPr>
        <w:spacing w:after="0" w:line="23" w:lineRule="atLeast"/>
        <w:jc w:val="both"/>
        <w:rPr>
          <w:rFonts w:ascii="Times New Roman" w:eastAsia="Times New Roman" w:hAnsi="Times New Roman" w:cs="Times New Roman"/>
          <w:sz w:val="24"/>
          <w:szCs w:val="24"/>
          <w:lang w:eastAsia="sk-SK"/>
        </w:rPr>
      </w:pPr>
    </w:p>
    <w:p w14:paraId="0F12C70E" w14:textId="77777777" w:rsidR="004C2754" w:rsidRDefault="004C2754" w:rsidP="00771D91">
      <w:pPr>
        <w:spacing w:after="0" w:line="23" w:lineRule="atLeast"/>
        <w:ind w:firstLine="708"/>
        <w:jc w:val="both"/>
        <w:rPr>
          <w:rFonts w:ascii="Times New Roman" w:eastAsia="Times New Roman" w:hAnsi="Times New Roman" w:cs="Times New Roman"/>
          <w:sz w:val="24"/>
          <w:szCs w:val="24"/>
          <w:lang w:eastAsia="sk-SK"/>
        </w:rPr>
      </w:pPr>
      <w:r w:rsidRPr="004C2754">
        <w:rPr>
          <w:rFonts w:ascii="Times New Roman" w:eastAsia="Times New Roman" w:hAnsi="Times New Roman" w:cs="Times New Roman"/>
          <w:sz w:val="24"/>
          <w:szCs w:val="24"/>
          <w:lang w:eastAsia="sk-SK"/>
        </w:rPr>
        <w:t>SWOT analýza predstavuje dôležitý nástroj strategického riadenia školy, ktorý umožňuje komplexne posúdiť jej súčasný stav, identifikovať vnútorné silné a slabé stránky a zároveň pomenovať vonkajšie príležitosti a ohrozenia, ktoré môžu ovplyvňovať jej ďalší rozvoj. Pri jej spracovaní vychádzam z doterajších výsledkov školy, jej tradície, personálneho a materiálno-technického zázemia, vzdelávacej ponuky, postavenia v regióne, ako aj z aktuálnych potrieb žiakov, zamestnancov a trhu práce.</w:t>
      </w:r>
    </w:p>
    <w:p w14:paraId="5E6B110B" w14:textId="77777777" w:rsidR="004C2754" w:rsidRDefault="004C2754" w:rsidP="00771D91">
      <w:pPr>
        <w:spacing w:after="0" w:line="23" w:lineRule="atLeast"/>
        <w:ind w:firstLine="708"/>
        <w:jc w:val="both"/>
        <w:rPr>
          <w:rFonts w:ascii="Times New Roman" w:eastAsia="Times New Roman" w:hAnsi="Times New Roman" w:cs="Times New Roman"/>
          <w:sz w:val="24"/>
          <w:szCs w:val="24"/>
          <w:lang w:eastAsia="sk-SK"/>
        </w:rPr>
      </w:pPr>
      <w:r w:rsidRPr="004C2754">
        <w:rPr>
          <w:rFonts w:ascii="Times New Roman" w:eastAsia="Times New Roman" w:hAnsi="Times New Roman" w:cs="Times New Roman"/>
          <w:sz w:val="24"/>
          <w:szCs w:val="24"/>
          <w:lang w:eastAsia="sk-SK"/>
        </w:rPr>
        <w:lastRenderedPageBreak/>
        <w:t xml:space="preserve">Cieľom SWOT analýzy </w:t>
      </w:r>
      <w:r w:rsidR="00A22A36">
        <w:rPr>
          <w:rFonts w:ascii="Times New Roman" w:eastAsia="Times New Roman" w:hAnsi="Times New Roman" w:cs="Times New Roman"/>
          <w:sz w:val="24"/>
          <w:szCs w:val="24"/>
          <w:lang w:eastAsia="sk-SK"/>
        </w:rPr>
        <w:t xml:space="preserve">je </w:t>
      </w:r>
      <w:r w:rsidRPr="004C2754">
        <w:rPr>
          <w:rFonts w:ascii="Times New Roman" w:eastAsia="Times New Roman" w:hAnsi="Times New Roman" w:cs="Times New Roman"/>
          <w:sz w:val="24"/>
          <w:szCs w:val="24"/>
          <w:lang w:eastAsia="sk-SK"/>
        </w:rPr>
        <w:t>predovšetkým vytvoriť východisko pre stanovenie reálnych a uskutočniteľných strategických cieľov. Silné stránky školy chcem ďalej rozvíjať a využívať, slabé stránky postupne odstraňovať, príležitosti aktívne vyhľadávať a premieňať na konkrétne rozvojové aktivity a pri ohrozeniach prijímať preventívne opatrenia.</w:t>
      </w:r>
    </w:p>
    <w:p w14:paraId="4C79AC3C" w14:textId="77777777" w:rsidR="004C2754" w:rsidRDefault="004C2754" w:rsidP="00771D91">
      <w:pPr>
        <w:spacing w:after="0" w:line="23" w:lineRule="atLeast"/>
        <w:ind w:firstLine="708"/>
        <w:jc w:val="both"/>
        <w:rPr>
          <w:rFonts w:ascii="Times New Roman" w:eastAsia="Times New Roman" w:hAnsi="Times New Roman" w:cs="Times New Roman"/>
          <w:sz w:val="24"/>
          <w:szCs w:val="24"/>
          <w:lang w:eastAsia="sk-SK"/>
        </w:rPr>
      </w:pPr>
      <w:r w:rsidRPr="004C2754">
        <w:rPr>
          <w:rFonts w:ascii="Times New Roman" w:eastAsia="Times New Roman" w:hAnsi="Times New Roman" w:cs="Times New Roman"/>
          <w:sz w:val="24"/>
          <w:szCs w:val="24"/>
          <w:lang w:eastAsia="sk-SK"/>
        </w:rPr>
        <w:t>Výsledky SWOT analýzy preto predstavujú dôležitý podklad pre ďalšie smerovanie školy a pre návrh konkrétnych opatrení v oblasti kvality vzdelávania, inkluzívnej kultúry, personálneho riadenia, ekonomiky a prevádzky školy a vnútorného hodnotenia jej kvality.</w:t>
      </w:r>
    </w:p>
    <w:p w14:paraId="72D16072" w14:textId="77777777" w:rsidR="00BD216D" w:rsidRPr="004C2754" w:rsidRDefault="00BD216D" w:rsidP="00771D91">
      <w:pPr>
        <w:spacing w:after="0" w:line="23" w:lineRule="atLeast"/>
        <w:ind w:firstLine="708"/>
        <w:jc w:val="both"/>
        <w:rPr>
          <w:rFonts w:ascii="Times New Roman" w:eastAsia="Times New Roman" w:hAnsi="Times New Roman" w:cs="Times New Roman"/>
          <w:sz w:val="24"/>
          <w:szCs w:val="24"/>
          <w:lang w:eastAsia="sk-SK"/>
        </w:rPr>
      </w:pPr>
    </w:p>
    <w:p w14:paraId="656DEFC5" w14:textId="77777777" w:rsidR="004E3364" w:rsidRPr="004C2754" w:rsidRDefault="004E3364" w:rsidP="00771D91">
      <w:pPr>
        <w:spacing w:after="0" w:line="23" w:lineRule="atLeast"/>
        <w:jc w:val="both"/>
        <w:rPr>
          <w:rFonts w:ascii="Times New Roman" w:hAnsi="Times New Roman" w:cs="Times New Roman"/>
          <w:b/>
          <w:sz w:val="24"/>
          <w:szCs w:val="24"/>
        </w:rPr>
      </w:pPr>
      <w:r w:rsidRPr="004C2754">
        <w:rPr>
          <w:rFonts w:ascii="Times New Roman" w:hAnsi="Times New Roman" w:cs="Times New Roman"/>
          <w:b/>
          <w:sz w:val="24"/>
          <w:szCs w:val="24"/>
        </w:rPr>
        <w:t>Silné stránky školy</w:t>
      </w:r>
    </w:p>
    <w:p w14:paraId="45944A3C" w14:textId="77777777" w:rsidR="004E336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viac ako 6</w:t>
      </w:r>
      <w:r w:rsidR="00F16B1C">
        <w:rPr>
          <w:rFonts w:ascii="Times New Roman" w:hAnsi="Times New Roman" w:cs="Times New Roman"/>
          <w:sz w:val="24"/>
          <w:szCs w:val="24"/>
        </w:rPr>
        <w:t>9</w:t>
      </w:r>
      <w:r w:rsidRPr="004C2754">
        <w:rPr>
          <w:rFonts w:ascii="Times New Roman" w:hAnsi="Times New Roman" w:cs="Times New Roman"/>
          <w:sz w:val="24"/>
          <w:szCs w:val="24"/>
        </w:rPr>
        <w:t xml:space="preserve">-ročná tradícia školy a </w:t>
      </w:r>
      <w:r w:rsidR="00F16B1C" w:rsidRPr="004C2754">
        <w:rPr>
          <w:rFonts w:ascii="Times New Roman" w:hAnsi="Times New Roman" w:cs="Times New Roman"/>
          <w:sz w:val="24"/>
          <w:szCs w:val="24"/>
        </w:rPr>
        <w:t xml:space="preserve">významné </w:t>
      </w:r>
      <w:r w:rsidRPr="004C2754">
        <w:rPr>
          <w:rFonts w:ascii="Times New Roman" w:hAnsi="Times New Roman" w:cs="Times New Roman"/>
          <w:sz w:val="24"/>
          <w:szCs w:val="24"/>
        </w:rPr>
        <w:t>postavenie v regióne,</w:t>
      </w:r>
    </w:p>
    <w:p w14:paraId="64F0A853" w14:textId="77777777" w:rsidR="00225AFB" w:rsidRPr="004C2754" w:rsidRDefault="00225AFB" w:rsidP="00771D91">
      <w:pPr>
        <w:pStyle w:val="Odsekzoznamu"/>
        <w:numPr>
          <w:ilvl w:val="0"/>
          <w:numId w:val="10"/>
        </w:numPr>
        <w:spacing w:after="0" w:line="23" w:lineRule="atLeast"/>
        <w:jc w:val="both"/>
        <w:rPr>
          <w:rFonts w:ascii="Times New Roman" w:hAnsi="Times New Roman" w:cs="Times New Roman"/>
          <w:sz w:val="24"/>
          <w:szCs w:val="24"/>
        </w:rPr>
      </w:pPr>
      <w:r>
        <w:rPr>
          <w:rFonts w:ascii="Times New Roman" w:hAnsi="Times New Roman" w:cs="Times New Roman"/>
          <w:sz w:val="24"/>
          <w:szCs w:val="24"/>
        </w:rPr>
        <w:t>poloha školy v Dunajskej Strede - nachádza sa v centre mesta, v blízkosti autobusovej a železničnej stanice,</w:t>
      </w:r>
    </w:p>
    <w:p w14:paraId="7F7671C2" w14:textId="77777777" w:rsidR="004E3364" w:rsidRPr="00225AFB"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225AFB">
        <w:rPr>
          <w:rFonts w:ascii="Times New Roman" w:hAnsi="Times New Roman" w:cs="Times New Roman"/>
          <w:sz w:val="24"/>
          <w:szCs w:val="24"/>
        </w:rPr>
        <w:t>dobré meno školy a dlhodobo dobré výsledky žiakov,</w:t>
      </w:r>
    </w:p>
    <w:p w14:paraId="7DF7181C"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vysoký záujem uchádzačov o štúdium,</w:t>
      </w:r>
    </w:p>
    <w:p w14:paraId="0B64D519"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stabilný, odborne zdatný a skúsený pedagogický kolektív,</w:t>
      </w:r>
    </w:p>
    <w:p w14:paraId="364FDB5A"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široká a atraktívna vzdelávacia ponuka,</w:t>
      </w:r>
    </w:p>
    <w:p w14:paraId="309ED92C"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vyučovanie v maďarskom jazyku,</w:t>
      </w:r>
    </w:p>
    <w:p w14:paraId="58FE3FC7"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kvalitné materiálno-technické a priestorové zázemie,</w:t>
      </w:r>
    </w:p>
    <w:p w14:paraId="2CE1AA7B"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odborné učebne, laboratóriá a priestory na praktické vyučovanie,</w:t>
      </w:r>
    </w:p>
    <w:p w14:paraId="68560DD1"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telocvične, fitness centrum, plaváreň a športové ihriská,</w:t>
      </w:r>
    </w:p>
    <w:p w14:paraId="485D02A9"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školský int</w:t>
      </w:r>
      <w:r w:rsidR="00B93C7A">
        <w:rPr>
          <w:rFonts w:ascii="Times New Roman" w:hAnsi="Times New Roman" w:cs="Times New Roman"/>
          <w:sz w:val="24"/>
          <w:szCs w:val="24"/>
        </w:rPr>
        <w:t>ernát a školská jedáleň, ktoré sú súčasťou budovy školy</w:t>
      </w:r>
      <w:r w:rsidR="00397BC8">
        <w:rPr>
          <w:rFonts w:ascii="Times New Roman" w:hAnsi="Times New Roman" w:cs="Times New Roman"/>
          <w:sz w:val="24"/>
          <w:szCs w:val="24"/>
        </w:rPr>
        <w:t>,</w:t>
      </w:r>
    </w:p>
    <w:p w14:paraId="333BF146" w14:textId="77777777" w:rsidR="004E3364" w:rsidRPr="004C275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 xml:space="preserve">možnosti organizovania odborných exkurzií, </w:t>
      </w:r>
      <w:r w:rsidR="00225BB7">
        <w:rPr>
          <w:rFonts w:ascii="Times New Roman" w:hAnsi="Times New Roman" w:cs="Times New Roman"/>
          <w:sz w:val="24"/>
          <w:szCs w:val="24"/>
        </w:rPr>
        <w:t xml:space="preserve">odborných dní pre všetky študijné odbory, </w:t>
      </w:r>
      <w:r w:rsidRPr="004C2754">
        <w:rPr>
          <w:rFonts w:ascii="Times New Roman" w:hAnsi="Times New Roman" w:cs="Times New Roman"/>
          <w:sz w:val="24"/>
          <w:szCs w:val="24"/>
        </w:rPr>
        <w:t>študijných ciest a medzinárodných aktivít,</w:t>
      </w:r>
    </w:p>
    <w:p w14:paraId="1DA3E924" w14:textId="77777777" w:rsidR="004E3364" w:rsidRDefault="004E3364" w:rsidP="00771D91">
      <w:pPr>
        <w:pStyle w:val="Odsekzoznamu"/>
        <w:numPr>
          <w:ilvl w:val="0"/>
          <w:numId w:val="10"/>
        </w:numPr>
        <w:spacing w:after="0" w:line="23" w:lineRule="atLeast"/>
        <w:jc w:val="both"/>
        <w:rPr>
          <w:rFonts w:ascii="Times New Roman" w:hAnsi="Times New Roman" w:cs="Times New Roman"/>
          <w:sz w:val="24"/>
          <w:szCs w:val="24"/>
        </w:rPr>
      </w:pPr>
      <w:r w:rsidRPr="004C2754">
        <w:rPr>
          <w:rFonts w:ascii="Times New Roman" w:hAnsi="Times New Roman" w:cs="Times New Roman"/>
          <w:sz w:val="24"/>
          <w:szCs w:val="24"/>
        </w:rPr>
        <w:t>potenciál na spoluprácu so zamestnávateľmi, vysokými školami</w:t>
      </w:r>
      <w:r w:rsidR="00397BC8">
        <w:rPr>
          <w:rFonts w:ascii="Times New Roman" w:hAnsi="Times New Roman" w:cs="Times New Roman"/>
          <w:sz w:val="24"/>
          <w:szCs w:val="24"/>
        </w:rPr>
        <w:t xml:space="preserve"> a športovými organizáciami.</w:t>
      </w:r>
    </w:p>
    <w:p w14:paraId="3433D455" w14:textId="77777777" w:rsidR="00BD216D" w:rsidRPr="004C2754" w:rsidRDefault="00BD216D" w:rsidP="00771D91">
      <w:pPr>
        <w:pStyle w:val="Odsekzoznamu"/>
        <w:spacing w:after="0" w:line="23" w:lineRule="atLeast"/>
        <w:jc w:val="both"/>
        <w:rPr>
          <w:rFonts w:ascii="Times New Roman" w:hAnsi="Times New Roman" w:cs="Times New Roman"/>
          <w:sz w:val="24"/>
          <w:szCs w:val="24"/>
        </w:rPr>
      </w:pPr>
    </w:p>
    <w:p w14:paraId="43659AF1" w14:textId="77777777" w:rsidR="004E3364" w:rsidRPr="00B93C7A" w:rsidRDefault="004E3364" w:rsidP="00771D91">
      <w:pPr>
        <w:spacing w:after="0" w:line="23" w:lineRule="atLeast"/>
        <w:jc w:val="both"/>
        <w:rPr>
          <w:rFonts w:ascii="Times New Roman" w:hAnsi="Times New Roman" w:cs="Times New Roman"/>
          <w:b/>
          <w:sz w:val="24"/>
          <w:szCs w:val="24"/>
        </w:rPr>
      </w:pPr>
      <w:r w:rsidRPr="00B93C7A">
        <w:rPr>
          <w:rFonts w:ascii="Times New Roman" w:hAnsi="Times New Roman" w:cs="Times New Roman"/>
          <w:b/>
          <w:sz w:val="24"/>
          <w:szCs w:val="24"/>
        </w:rPr>
        <w:t>Slabé stránky školy</w:t>
      </w:r>
    </w:p>
    <w:p w14:paraId="2BF5F621"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postupnej modernizácie a obnovy niektorých budov a priestorov,</w:t>
      </w:r>
    </w:p>
    <w:p w14:paraId="15F01D04"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nedostatočné zateplenie budov a s tým súvisiaca vyššia energetická náročnosť,</w:t>
      </w:r>
    </w:p>
    <w:p w14:paraId="3795F1CE"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vysoké prevádzkové náklady spojené s rozsiahlym areálom a športovou infraštruktúrou,</w:t>
      </w:r>
    </w:p>
    <w:p w14:paraId="0E6A2D07"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pravidelnej obnovy odborného, športového a technického vybavenia,</w:t>
      </w:r>
    </w:p>
    <w:p w14:paraId="1A4E1A12"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ďalšieho rozvoja digitálnej infraštruktúry a digitálnych kompetencií,</w:t>
      </w:r>
    </w:p>
    <w:p w14:paraId="414AE4AE"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systematickejšieho využívania moderných vzdelávacích metód a nástrojov umelej inteligencie,</w:t>
      </w:r>
    </w:p>
    <w:p w14:paraId="7133AD44"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systematického vyhodnocovania spokojnosti žiakov, rodičov a zamestnancov,</w:t>
      </w:r>
    </w:p>
    <w:p w14:paraId="668B0389"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ďalšieho posilňovania marketingu školy a komunikácie s verejnosťou,</w:t>
      </w:r>
    </w:p>
    <w:p w14:paraId="7E138618" w14:textId="77777777" w:rsidR="004E3364" w:rsidRP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potreba systematického plánovania generačnej obmeny pedagogického kolektívu,</w:t>
      </w:r>
    </w:p>
    <w:p w14:paraId="4E0C3311" w14:textId="77777777" w:rsidR="00B93C7A" w:rsidRDefault="004E3364" w:rsidP="00771D91">
      <w:pPr>
        <w:pStyle w:val="Odsekzoznamu"/>
        <w:numPr>
          <w:ilvl w:val="0"/>
          <w:numId w:val="11"/>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obmedzené finančné možnosti školy vzhľadom na rozsah potrebných investícií.</w:t>
      </w:r>
    </w:p>
    <w:p w14:paraId="450FDFD4" w14:textId="77777777" w:rsidR="00C640C9" w:rsidRDefault="00C640C9" w:rsidP="00397BC8">
      <w:pPr>
        <w:pStyle w:val="Odsekzoznamu"/>
        <w:spacing w:after="0" w:line="23" w:lineRule="atLeast"/>
        <w:jc w:val="both"/>
        <w:rPr>
          <w:rFonts w:ascii="Times New Roman" w:hAnsi="Times New Roman" w:cs="Times New Roman"/>
          <w:sz w:val="24"/>
          <w:szCs w:val="24"/>
        </w:rPr>
      </w:pPr>
    </w:p>
    <w:p w14:paraId="0D0A9AE4" w14:textId="77777777" w:rsidR="004E3364" w:rsidRPr="00B93C7A" w:rsidRDefault="004E3364" w:rsidP="00771D91">
      <w:pPr>
        <w:spacing w:after="0" w:line="23" w:lineRule="atLeast"/>
        <w:jc w:val="both"/>
        <w:rPr>
          <w:rFonts w:ascii="Times New Roman" w:hAnsi="Times New Roman" w:cs="Times New Roman"/>
          <w:sz w:val="24"/>
          <w:szCs w:val="24"/>
        </w:rPr>
      </w:pPr>
      <w:r w:rsidRPr="00B93C7A">
        <w:rPr>
          <w:rFonts w:ascii="Times New Roman" w:hAnsi="Times New Roman" w:cs="Times New Roman"/>
          <w:b/>
          <w:sz w:val="24"/>
          <w:szCs w:val="24"/>
        </w:rPr>
        <w:t>Príležitosti školy</w:t>
      </w:r>
    </w:p>
    <w:p w14:paraId="6AE4CC41"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rastúci význam odborného vzdelávania a praktických kompetencií,</w:t>
      </w:r>
    </w:p>
    <w:p w14:paraId="667CD8FD"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rozšírenie projektovej činnosti školy,</w:t>
      </w:r>
    </w:p>
    <w:p w14:paraId="5E9D5A05"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program Erasmus+ a ďalšie možnosti medzinárodnej spolupráce,</w:t>
      </w:r>
    </w:p>
    <w:p w14:paraId="5593522C"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intenzívnejšia spolupráca so zamestnávateľmi a odbornými organizáciami,</w:t>
      </w:r>
    </w:p>
    <w:p w14:paraId="0FC45274"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spolupráca s vysokými školami a výskumnými a odbornými pracoviskami,</w:t>
      </w:r>
    </w:p>
    <w:p w14:paraId="799BF844"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rozvoj duálneho vzdelávania a ďalších foriem praktického vzdelávania,</w:t>
      </w:r>
    </w:p>
    <w:p w14:paraId="6F903785"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modernizácia odborných učební a technického vybavenia,</w:t>
      </w:r>
    </w:p>
    <w:p w14:paraId="0AAEDC09"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projekty zamerané na energetickú efektívnosť a zateplenie budov,</w:t>
      </w:r>
    </w:p>
    <w:p w14:paraId="713BFC57"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lastRenderedPageBreak/>
        <w:t>efektívnejšie využívanie športovej infraštruktúry,</w:t>
      </w:r>
    </w:p>
    <w:p w14:paraId="254C82DA"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rozvoj ponuky športových aktivít a spolupráce so športovými klubmi,</w:t>
      </w:r>
    </w:p>
    <w:p w14:paraId="0344B8BF"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využitie potenciálu odborov hotelierstva a cestovného ruchu,</w:t>
      </w:r>
    </w:p>
    <w:p w14:paraId="7E7018CD" w14:textId="77777777" w:rsidR="004E3364" w:rsidRPr="00B93C7A" w:rsidRDefault="00B93C7A" w:rsidP="00771D91">
      <w:pPr>
        <w:pStyle w:val="Odsekzoznamu"/>
        <w:numPr>
          <w:ilvl w:val="0"/>
          <w:numId w:val="12"/>
        </w:num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systematická a priebežná </w:t>
      </w:r>
      <w:r w:rsidR="004E3364" w:rsidRPr="00B93C7A">
        <w:rPr>
          <w:rFonts w:ascii="Times New Roman" w:hAnsi="Times New Roman" w:cs="Times New Roman"/>
          <w:sz w:val="24"/>
          <w:szCs w:val="24"/>
        </w:rPr>
        <w:t>prezentácia úspechov školy a jej absolventov,</w:t>
      </w:r>
    </w:p>
    <w:p w14:paraId="2D747121"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budovanie silnejšej identity a značky školy v regióne,</w:t>
      </w:r>
    </w:p>
    <w:p w14:paraId="6724C4BF" w14:textId="77777777" w:rsid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využitie vysokého záujmu uchádzačov na postupné zvyšovanie kvality a selektívnosti vzdelávacej ponuky.</w:t>
      </w:r>
    </w:p>
    <w:p w14:paraId="089CB15A" w14:textId="77777777" w:rsidR="00C640C9" w:rsidRDefault="00C640C9" w:rsidP="00397BC8">
      <w:pPr>
        <w:pStyle w:val="Odsekzoznamu"/>
        <w:spacing w:after="0" w:line="23" w:lineRule="atLeast"/>
        <w:jc w:val="both"/>
        <w:rPr>
          <w:rFonts w:ascii="Times New Roman" w:hAnsi="Times New Roman" w:cs="Times New Roman"/>
          <w:sz w:val="24"/>
          <w:szCs w:val="24"/>
        </w:rPr>
      </w:pPr>
    </w:p>
    <w:p w14:paraId="7E4C74A0" w14:textId="77777777" w:rsidR="004E3364" w:rsidRPr="00B93C7A" w:rsidRDefault="004E3364" w:rsidP="00771D91">
      <w:pPr>
        <w:spacing w:after="0" w:line="23" w:lineRule="atLeast"/>
        <w:jc w:val="both"/>
        <w:rPr>
          <w:rFonts w:ascii="Times New Roman" w:hAnsi="Times New Roman" w:cs="Times New Roman"/>
          <w:b/>
          <w:sz w:val="24"/>
          <w:szCs w:val="24"/>
        </w:rPr>
      </w:pPr>
      <w:r w:rsidRPr="00B93C7A">
        <w:rPr>
          <w:rFonts w:ascii="Times New Roman" w:hAnsi="Times New Roman" w:cs="Times New Roman"/>
          <w:b/>
          <w:sz w:val="24"/>
          <w:szCs w:val="24"/>
        </w:rPr>
        <w:t>Ohrozenia školy</w:t>
      </w:r>
    </w:p>
    <w:p w14:paraId="56232166"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demografický vývoj a prípadný pokles počtu žiakov v budúcnosti,</w:t>
      </w:r>
    </w:p>
    <w:p w14:paraId="1CC528E3"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rastúca konkurencia stredných škôl v regióne,</w:t>
      </w:r>
    </w:p>
    <w:p w14:paraId="52BE5658"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meniace sa požiadavky trhu práce a potreba rýchleho prispôsobovania vzdelávacích programov,</w:t>
      </w:r>
    </w:p>
    <w:p w14:paraId="6B034B8D" w14:textId="77777777" w:rsidR="004E3364"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nedostatok kvalifikovaných pedagogických zamestnancov v niektorých odborných predmetoch,</w:t>
      </w:r>
    </w:p>
    <w:p w14:paraId="78765B67" w14:textId="77777777" w:rsidR="00EB7B33" w:rsidRDefault="00EB7B33"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starnutie pedagogického zboru a náročnosť generačnej obmeny</w:t>
      </w:r>
      <w:r w:rsidR="00397BC8">
        <w:rPr>
          <w:rFonts w:ascii="Times New Roman" w:hAnsi="Times New Roman" w:cs="Times New Roman"/>
          <w:sz w:val="24"/>
          <w:szCs w:val="24"/>
        </w:rPr>
        <w:t>,</w:t>
      </w:r>
    </w:p>
    <w:p w14:paraId="6F9D6FEF" w14:textId="77777777" w:rsidR="00F16B1C" w:rsidRPr="00B93C7A" w:rsidRDefault="00F16B1C"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riziko odchodu kvalitných zamestnancov v prípade nedostatočných možností profesijného a finančného rozvoja</w:t>
      </w:r>
      <w:r w:rsidR="00397BC8">
        <w:rPr>
          <w:rFonts w:ascii="Times New Roman" w:hAnsi="Times New Roman" w:cs="Times New Roman"/>
          <w:sz w:val="24"/>
          <w:szCs w:val="24"/>
        </w:rPr>
        <w:t>,</w:t>
      </w:r>
    </w:p>
    <w:p w14:paraId="05DC04DC"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rast cien energií a prevádzkových nákladov,</w:t>
      </w:r>
    </w:p>
    <w:p w14:paraId="64B32816"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vysoké finančné nároky na údržbu a modernizáciu rozsiahleho areálu,</w:t>
      </w:r>
    </w:p>
    <w:p w14:paraId="4815CEB9"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rastúce nároky na digitalizáciu a technologické vybavenie školy,</w:t>
      </w:r>
    </w:p>
    <w:p w14:paraId="07A87D48" w14:textId="77777777" w:rsidR="004E3364" w:rsidRPr="00B93C7A"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riziko nedostatočného financovania investičných potrieb,</w:t>
      </w:r>
    </w:p>
    <w:p w14:paraId="65DAE01C" w14:textId="77777777" w:rsidR="00BD216D" w:rsidRDefault="004E3364" w:rsidP="00771D91">
      <w:pPr>
        <w:pStyle w:val="Odsekzoznamu"/>
        <w:numPr>
          <w:ilvl w:val="0"/>
          <w:numId w:val="12"/>
        </w:numPr>
        <w:spacing w:after="0" w:line="23" w:lineRule="atLeast"/>
        <w:jc w:val="both"/>
        <w:rPr>
          <w:rFonts w:ascii="Times New Roman" w:hAnsi="Times New Roman" w:cs="Times New Roman"/>
          <w:sz w:val="24"/>
          <w:szCs w:val="24"/>
        </w:rPr>
      </w:pPr>
      <w:r w:rsidRPr="00B93C7A">
        <w:rPr>
          <w:rFonts w:ascii="Times New Roman" w:hAnsi="Times New Roman" w:cs="Times New Roman"/>
          <w:sz w:val="24"/>
          <w:szCs w:val="24"/>
        </w:rPr>
        <w:t>zvyšujúce sa nároky na administratívu a legislatívne povinnosti škôl.</w:t>
      </w:r>
    </w:p>
    <w:p w14:paraId="18D491C7" w14:textId="77777777" w:rsidR="00790343" w:rsidRPr="003A26D1" w:rsidRDefault="00790343" w:rsidP="00790343">
      <w:pPr>
        <w:pStyle w:val="Odsekzoznamu"/>
        <w:spacing w:after="0" w:line="23" w:lineRule="atLeast"/>
        <w:jc w:val="both"/>
        <w:rPr>
          <w:rStyle w:val="Vrazn"/>
          <w:rFonts w:ascii="Times New Roman" w:hAnsi="Times New Roman" w:cs="Times New Roman"/>
          <w:b w:val="0"/>
          <w:bCs w:val="0"/>
          <w:sz w:val="24"/>
          <w:szCs w:val="24"/>
        </w:rPr>
      </w:pPr>
    </w:p>
    <w:p w14:paraId="2DE93F95" w14:textId="77777777" w:rsidR="006E3F3E" w:rsidRDefault="006E3F3E" w:rsidP="00771D91">
      <w:pPr>
        <w:spacing w:after="0" w:line="23" w:lineRule="atLeast"/>
        <w:rPr>
          <w:rStyle w:val="Vrazn"/>
          <w:rFonts w:ascii="Times New Roman" w:eastAsiaTheme="majorEastAsia" w:hAnsi="Times New Roman" w:cs="Times New Roman"/>
          <w:sz w:val="24"/>
          <w:szCs w:val="24"/>
          <w:lang w:eastAsia="sk-SK"/>
        </w:rPr>
      </w:pPr>
    </w:p>
    <w:p w14:paraId="68390B1F" w14:textId="77777777" w:rsidR="00294283" w:rsidRPr="006F6BD0" w:rsidRDefault="00211B38" w:rsidP="00771D91">
      <w:pPr>
        <w:pStyle w:val="Odsekzoznamu"/>
        <w:numPr>
          <w:ilvl w:val="0"/>
          <w:numId w:val="9"/>
        </w:numPr>
        <w:spacing w:after="0" w:line="23" w:lineRule="atLeast"/>
        <w:jc w:val="both"/>
        <w:rPr>
          <w:rStyle w:val="Vrazn"/>
          <w:rFonts w:ascii="Times New Roman" w:eastAsiaTheme="majorEastAsia" w:hAnsi="Times New Roman" w:cs="Times New Roman"/>
          <w:sz w:val="28"/>
          <w:szCs w:val="28"/>
          <w:lang w:eastAsia="sk-SK"/>
        </w:rPr>
      </w:pPr>
      <w:r w:rsidRPr="006F6BD0">
        <w:rPr>
          <w:rStyle w:val="Vrazn"/>
          <w:rFonts w:ascii="Times New Roman" w:eastAsiaTheme="majorEastAsia" w:hAnsi="Times New Roman" w:cs="Times New Roman"/>
          <w:sz w:val="28"/>
          <w:szCs w:val="28"/>
          <w:lang w:eastAsia="sk-SK"/>
        </w:rPr>
        <w:t xml:space="preserve">Strategické dlhodobé i krátkodobé ciele rozvoja školy </w:t>
      </w:r>
    </w:p>
    <w:p w14:paraId="6F6C95DA" w14:textId="77777777" w:rsidR="006F6BD0" w:rsidRPr="005D4A70" w:rsidRDefault="006F6BD0" w:rsidP="00771D91">
      <w:pPr>
        <w:pStyle w:val="Odsekzoznamu"/>
        <w:spacing w:after="0" w:line="23" w:lineRule="atLeast"/>
        <w:jc w:val="both"/>
        <w:rPr>
          <w:rStyle w:val="Vrazn"/>
          <w:rFonts w:ascii="Times New Roman" w:eastAsiaTheme="majorEastAsia" w:hAnsi="Times New Roman" w:cs="Times New Roman"/>
          <w:sz w:val="24"/>
          <w:szCs w:val="24"/>
          <w:lang w:eastAsia="sk-SK"/>
        </w:rPr>
      </w:pPr>
    </w:p>
    <w:p w14:paraId="33BDB41F" w14:textId="77777777" w:rsidR="0089300A" w:rsidRPr="0089300A" w:rsidRDefault="00211B38" w:rsidP="00771D91">
      <w:pPr>
        <w:pStyle w:val="Normlnywebov"/>
        <w:spacing w:before="0" w:beforeAutospacing="0" w:after="0" w:afterAutospacing="0" w:line="23" w:lineRule="atLeast"/>
        <w:ind w:firstLine="709"/>
        <w:rPr>
          <w:color w:val="FF0000"/>
        </w:rPr>
      </w:pPr>
      <w:r w:rsidRPr="0039395D">
        <w:rPr>
          <w:rStyle w:val="Vrazn"/>
          <w:rFonts w:eastAsiaTheme="majorEastAsia"/>
        </w:rPr>
        <w:t xml:space="preserve">3.1 Kvalita a inovácie výchovno-vzdelávacieho procesu </w:t>
      </w:r>
      <w:r>
        <w:rPr>
          <w:rStyle w:val="Vrazn"/>
          <w:rFonts w:eastAsiaTheme="majorEastAsia"/>
        </w:rPr>
        <w:t>školy</w:t>
      </w:r>
      <w:r w:rsidR="0089300A">
        <w:rPr>
          <w:rStyle w:val="Vrazn"/>
          <w:rFonts w:eastAsiaTheme="majorEastAsia"/>
        </w:rPr>
        <w:t xml:space="preserve"> </w:t>
      </w:r>
    </w:p>
    <w:p w14:paraId="0FB3E0B5" w14:textId="77777777" w:rsidR="00237AA5" w:rsidRPr="00237AA5" w:rsidRDefault="00237AA5" w:rsidP="00771D91">
      <w:pPr>
        <w:spacing w:after="0" w:line="23" w:lineRule="atLeast"/>
        <w:jc w:val="both"/>
        <w:rPr>
          <w:rFonts w:ascii="Times New Roman" w:eastAsia="Times New Roman" w:hAnsi="Times New Roman" w:cs="Times New Roman"/>
          <w:sz w:val="24"/>
          <w:szCs w:val="24"/>
          <w:lang w:eastAsia="sk-SK"/>
        </w:rPr>
      </w:pPr>
    </w:p>
    <w:p w14:paraId="02C03242" w14:textId="77777777" w:rsidR="007F78C6" w:rsidRPr="00211B38" w:rsidRDefault="007F78C6" w:rsidP="00E00866">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 xml:space="preserve">Kvalitný výchovno-vzdelávací proces považujem za základný pilier úspešnej školy. </w:t>
      </w:r>
      <w:r w:rsidR="00211B38">
        <w:rPr>
          <w:rFonts w:ascii="Times New Roman" w:hAnsi="Times New Roman" w:cs="Times New Roman"/>
          <w:sz w:val="24"/>
          <w:szCs w:val="24"/>
        </w:rPr>
        <w:t>Dôležité je, aby</w:t>
      </w:r>
      <w:r w:rsidRPr="00211B38">
        <w:rPr>
          <w:rFonts w:ascii="Times New Roman" w:hAnsi="Times New Roman" w:cs="Times New Roman"/>
          <w:sz w:val="24"/>
          <w:szCs w:val="24"/>
        </w:rPr>
        <w:t xml:space="preserve"> sa žiak nestával iba prijímateľom informácií, ale aktívnym účastníkom vzdelávania, ktorý dokáže získané vedomosti uplatniť v praktických situáciách, samostatne premýšľať, riešiť problémy, spolupracovať a niesť zodpovednosť za výsledky svojej práce.</w:t>
      </w:r>
    </w:p>
    <w:p w14:paraId="2254D1CA" w14:textId="77777777" w:rsidR="007F78C6" w:rsidRPr="00211B38" w:rsidRDefault="007F78C6" w:rsidP="00E00866">
      <w:pPr>
        <w:spacing w:after="0" w:line="23" w:lineRule="atLeast"/>
        <w:jc w:val="both"/>
        <w:rPr>
          <w:rFonts w:ascii="Times New Roman" w:hAnsi="Times New Roman" w:cs="Times New Roman"/>
          <w:sz w:val="24"/>
          <w:szCs w:val="24"/>
        </w:rPr>
      </w:pPr>
      <w:r w:rsidRPr="00211B38">
        <w:rPr>
          <w:rFonts w:ascii="Times New Roman" w:hAnsi="Times New Roman" w:cs="Times New Roman"/>
          <w:sz w:val="24"/>
          <w:szCs w:val="24"/>
        </w:rPr>
        <w:t>V nadväznosti na tradíciu a doterajšie výsledky školy sa chcem zamerať na systematické zvyšovanie kvality vyučovania a zároveň na zavádzanie inovatívnych prvkov, ktoré budú zodpovedať požiadavkám súčasnej doby. Za dôležité považujem zachovať osvedčené pedagogické postupy a zároveň podporovať učiteľov v skúšaní nových metód a foriem práce.</w:t>
      </w:r>
    </w:p>
    <w:p w14:paraId="2B00F4A0" w14:textId="77777777" w:rsidR="007F78C6" w:rsidRPr="00294283" w:rsidRDefault="007F78C6" w:rsidP="00E00866">
      <w:pPr>
        <w:spacing w:after="0" w:line="23" w:lineRule="atLeast"/>
        <w:jc w:val="both"/>
        <w:rPr>
          <w:rFonts w:ascii="Times New Roman" w:hAnsi="Times New Roman" w:cs="Times New Roman"/>
          <w:b/>
          <w:sz w:val="24"/>
          <w:szCs w:val="24"/>
        </w:rPr>
      </w:pPr>
      <w:r w:rsidRPr="00211B38">
        <w:rPr>
          <w:rFonts w:ascii="Times New Roman" w:hAnsi="Times New Roman" w:cs="Times New Roman"/>
          <w:sz w:val="24"/>
          <w:szCs w:val="24"/>
        </w:rPr>
        <w:t>Osobitnú pozornosť budem venovať prepájaniu teoretického vzdelávania s praktickou prípravou.</w:t>
      </w:r>
      <w:r w:rsidR="00D76276">
        <w:rPr>
          <w:rFonts w:ascii="Times New Roman" w:hAnsi="Times New Roman" w:cs="Times New Roman"/>
          <w:sz w:val="24"/>
          <w:szCs w:val="24"/>
        </w:rPr>
        <w:t xml:space="preserve"> </w:t>
      </w:r>
      <w:r w:rsidR="00D76276" w:rsidRPr="00D76276">
        <w:rPr>
          <w:rFonts w:ascii="Times New Roman" w:hAnsi="Times New Roman" w:cs="Times New Roman"/>
          <w:sz w:val="24"/>
          <w:szCs w:val="24"/>
        </w:rPr>
        <w:t xml:space="preserve">Odborné vzdelávanie v jednotlivých študijných odboroch ponúka široké možnosti využívania praktického vyučovania, projektového vzdelávania, odborných exkurzií, </w:t>
      </w:r>
      <w:r w:rsidR="00225BB7">
        <w:rPr>
          <w:rFonts w:ascii="Times New Roman" w:hAnsi="Times New Roman" w:cs="Times New Roman"/>
          <w:sz w:val="24"/>
          <w:szCs w:val="24"/>
        </w:rPr>
        <w:t xml:space="preserve">odborných dní pre všetky študijné odbory </w:t>
      </w:r>
      <w:r w:rsidR="008D1A59">
        <w:rPr>
          <w:rFonts w:ascii="Times New Roman" w:hAnsi="Times New Roman" w:cs="Times New Roman"/>
          <w:sz w:val="24"/>
          <w:szCs w:val="24"/>
        </w:rPr>
        <w:t>zvlášť</w:t>
      </w:r>
      <w:r w:rsidR="00225BB7">
        <w:rPr>
          <w:rFonts w:ascii="Times New Roman" w:hAnsi="Times New Roman" w:cs="Times New Roman"/>
          <w:sz w:val="24"/>
          <w:szCs w:val="24"/>
        </w:rPr>
        <w:t xml:space="preserve">, </w:t>
      </w:r>
      <w:r w:rsidR="00D76276" w:rsidRPr="00D76276">
        <w:rPr>
          <w:rFonts w:ascii="Times New Roman" w:hAnsi="Times New Roman" w:cs="Times New Roman"/>
          <w:sz w:val="24"/>
          <w:szCs w:val="24"/>
        </w:rPr>
        <w:t xml:space="preserve">študijných ciest a spolupráce s odborníkmi z praxe. </w:t>
      </w:r>
      <w:r w:rsidRPr="00D76276">
        <w:rPr>
          <w:rFonts w:ascii="Times New Roman" w:hAnsi="Times New Roman" w:cs="Times New Roman"/>
          <w:sz w:val="24"/>
          <w:szCs w:val="24"/>
        </w:rPr>
        <w:t>Cieľom bude, aby žiaci získavali nielen odborné vedomosti, ale aj praktické zručnosti a pracovné návyky využiteľné v reálnom pracovnom prostredí</w:t>
      </w:r>
      <w:r w:rsidRPr="00294283">
        <w:rPr>
          <w:rFonts w:ascii="Times New Roman" w:hAnsi="Times New Roman" w:cs="Times New Roman"/>
          <w:b/>
          <w:sz w:val="24"/>
          <w:szCs w:val="24"/>
        </w:rPr>
        <w:t>.</w:t>
      </w:r>
    </w:p>
    <w:p w14:paraId="5EB5581E" w14:textId="77777777" w:rsidR="0072747F" w:rsidRDefault="007F78C6" w:rsidP="00E00866">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 xml:space="preserve">V oblasti športového vzdelávania budem podporovať prepájanie odborného vzdelávania so systematickým rozvojom športového talentu, zdravého životného štýlu, disciplíny, vytrvalosti a tímovej spolupráce. </w:t>
      </w:r>
    </w:p>
    <w:p w14:paraId="6E02675D" w14:textId="77777777" w:rsidR="0072747F" w:rsidRPr="0072747F" w:rsidRDefault="0072747F" w:rsidP="00E00866">
      <w:pPr>
        <w:pStyle w:val="isselectedend"/>
        <w:spacing w:before="0" w:beforeAutospacing="0" w:after="0" w:afterAutospacing="0" w:line="23" w:lineRule="atLeast"/>
        <w:ind w:firstLine="708"/>
        <w:jc w:val="both"/>
      </w:pPr>
      <w:r w:rsidRPr="0072747F">
        <w:t xml:space="preserve">Pre žiakov, ktorí sú členmi športových klubov alebo reprezentujú školu, región či Slovenskú republiku, budeme podporovať individuálny prístup a podľa možností školy flexibilnú organizáciu vzdelávania. Využívanie digitálnych technológií a elektronických </w:t>
      </w:r>
      <w:r w:rsidRPr="0072747F">
        <w:lastRenderedPageBreak/>
        <w:t>vzdelávacích materiálov môže žiakom pomôcť zvládnuť učivo aj v období intenzívnej športovej prípravy, súťaží alebo športových sústredení.</w:t>
      </w:r>
    </w:p>
    <w:p w14:paraId="6D444D46" w14:textId="77777777" w:rsidR="0072747F" w:rsidRPr="0072747F" w:rsidRDefault="0072747F" w:rsidP="00E00866">
      <w:pPr>
        <w:pStyle w:val="isselectedend"/>
        <w:spacing w:before="0" w:beforeAutospacing="0" w:after="0" w:afterAutospacing="0" w:line="23" w:lineRule="atLeast"/>
        <w:jc w:val="both"/>
      </w:pPr>
      <w:r w:rsidRPr="0072747F">
        <w:t>Cieľom je vytvárať podmienky na zosúladenie športovej prípravy a vzdelávania a zároveň predchádzať zaostávaniu v štúdiu a predčasnému ukončeniu vzdelávania.</w:t>
      </w:r>
      <w:r>
        <w:t xml:space="preserve"> </w:t>
      </w:r>
      <w:r w:rsidRPr="0072747F">
        <w:t>Dôležitou úlohou športovej školy je pripravovať žiakov nielen na aktívnu športovú kariéru, ale aj na ich budúce uplatnenie po jej skončení. Preto je potrebné postupne rozvíjať vzdelávací obsah smerom k aktuálnym potrebám športového prostredia.</w:t>
      </w:r>
    </w:p>
    <w:p w14:paraId="7055653F" w14:textId="77777777" w:rsidR="007F78C6" w:rsidRDefault="007F78C6" w:rsidP="00771D91">
      <w:pPr>
        <w:spacing w:after="0" w:line="23" w:lineRule="atLeast"/>
        <w:ind w:firstLine="708"/>
        <w:jc w:val="both"/>
        <w:rPr>
          <w:rFonts w:ascii="Times New Roman" w:hAnsi="Times New Roman" w:cs="Times New Roman"/>
          <w:sz w:val="24"/>
          <w:szCs w:val="24"/>
        </w:rPr>
      </w:pPr>
      <w:r w:rsidRPr="0072747F">
        <w:rPr>
          <w:rFonts w:ascii="Times New Roman" w:hAnsi="Times New Roman" w:cs="Times New Roman"/>
          <w:sz w:val="24"/>
          <w:szCs w:val="24"/>
        </w:rPr>
        <w:t>Šport vnímam nielen ako súčasť vzdelávania, ale aj ako významný prostriedok formo</w:t>
      </w:r>
      <w:r w:rsidR="00BC3000">
        <w:rPr>
          <w:rFonts w:ascii="Times New Roman" w:hAnsi="Times New Roman" w:cs="Times New Roman"/>
          <w:sz w:val="24"/>
          <w:szCs w:val="24"/>
        </w:rPr>
        <w:t>vania osobnosti mladého človeka.</w:t>
      </w:r>
    </w:p>
    <w:p w14:paraId="171A149B" w14:textId="77777777" w:rsidR="00E57394" w:rsidRDefault="00E57394" w:rsidP="00771D91">
      <w:pPr>
        <w:spacing w:after="0" w:line="23" w:lineRule="atLeast"/>
        <w:ind w:firstLine="708"/>
        <w:jc w:val="both"/>
        <w:rPr>
          <w:rFonts w:ascii="Times New Roman" w:hAnsi="Times New Roman" w:cs="Times New Roman"/>
          <w:sz w:val="24"/>
          <w:szCs w:val="24"/>
        </w:rPr>
      </w:pPr>
    </w:p>
    <w:p w14:paraId="5E953561" w14:textId="77777777" w:rsidR="007F78C6" w:rsidRPr="00211B38" w:rsidRDefault="007F78C6" w:rsidP="00771D91">
      <w:pPr>
        <w:spacing w:after="0" w:line="23" w:lineRule="atLeast"/>
        <w:jc w:val="both"/>
        <w:rPr>
          <w:rFonts w:ascii="Times New Roman" w:hAnsi="Times New Roman" w:cs="Times New Roman"/>
          <w:sz w:val="24"/>
          <w:szCs w:val="24"/>
        </w:rPr>
      </w:pPr>
      <w:r w:rsidRPr="00211B38">
        <w:rPr>
          <w:rFonts w:ascii="Times New Roman" w:hAnsi="Times New Roman" w:cs="Times New Roman"/>
          <w:sz w:val="24"/>
          <w:szCs w:val="24"/>
        </w:rPr>
        <w:t>Prioritné oblasti rozvoja kvality a</w:t>
      </w:r>
      <w:r w:rsidR="006E3F3E">
        <w:rPr>
          <w:rFonts w:ascii="Times New Roman" w:hAnsi="Times New Roman" w:cs="Times New Roman"/>
          <w:sz w:val="24"/>
          <w:szCs w:val="24"/>
        </w:rPr>
        <w:t> </w:t>
      </w:r>
      <w:r w:rsidRPr="00211B38">
        <w:rPr>
          <w:rFonts w:ascii="Times New Roman" w:hAnsi="Times New Roman" w:cs="Times New Roman"/>
          <w:sz w:val="24"/>
          <w:szCs w:val="24"/>
        </w:rPr>
        <w:t>inovácií</w:t>
      </w:r>
      <w:r w:rsidR="006E3F3E">
        <w:rPr>
          <w:rFonts w:ascii="Times New Roman" w:hAnsi="Times New Roman" w:cs="Times New Roman"/>
          <w:sz w:val="24"/>
          <w:szCs w:val="24"/>
        </w:rPr>
        <w:t>:</w:t>
      </w:r>
    </w:p>
    <w:p w14:paraId="1D2DB77C" w14:textId="77777777" w:rsidR="007F78C6" w:rsidRPr="00B02360" w:rsidRDefault="007F78C6" w:rsidP="00771D91">
      <w:pPr>
        <w:spacing w:after="0" w:line="23" w:lineRule="atLeast"/>
        <w:jc w:val="both"/>
        <w:rPr>
          <w:rFonts w:ascii="Times New Roman" w:hAnsi="Times New Roman" w:cs="Times New Roman"/>
          <w:color w:val="000000" w:themeColor="text1"/>
          <w:sz w:val="24"/>
          <w:szCs w:val="24"/>
        </w:rPr>
      </w:pPr>
      <w:r w:rsidRPr="00B02360">
        <w:rPr>
          <w:rStyle w:val="Vrazn"/>
          <w:rFonts w:ascii="Times New Roman" w:hAnsi="Times New Roman" w:cs="Times New Roman"/>
          <w:color w:val="000000" w:themeColor="text1"/>
          <w:sz w:val="24"/>
          <w:szCs w:val="24"/>
        </w:rPr>
        <w:t>1. Moderné vyučovacie metódy</w:t>
      </w:r>
    </w:p>
    <w:p w14:paraId="7DE4E370" w14:textId="77777777" w:rsidR="00225AFB" w:rsidRDefault="00225AFB" w:rsidP="00771D91">
      <w:pPr>
        <w:spacing w:after="0" w:line="23" w:lineRule="atLeast"/>
        <w:ind w:firstLine="708"/>
        <w:jc w:val="both"/>
        <w:rPr>
          <w:rFonts w:ascii="Times New Roman" w:hAnsi="Times New Roman" w:cs="Times New Roman"/>
          <w:sz w:val="24"/>
          <w:szCs w:val="24"/>
        </w:rPr>
      </w:pPr>
      <w:r w:rsidRPr="00EA7AFF">
        <w:rPr>
          <w:rFonts w:ascii="Times New Roman" w:hAnsi="Times New Roman" w:cs="Times New Roman"/>
          <w:sz w:val="24"/>
          <w:szCs w:val="24"/>
        </w:rPr>
        <w:t>Pri modernizácii vyučovacieho procesu budem podporovať využívanie aktivizujúcich a na žiaka orientovaných metód vzdelávania, najmä projektového a problémového vyučovania a zážitkového učenia. Dôležitým cieľom bude vytvárať priestor na rozvoj</w:t>
      </w:r>
      <w:r w:rsidRPr="00225AFB">
        <w:rPr>
          <w:rFonts w:ascii="Times New Roman" w:hAnsi="Times New Roman" w:cs="Times New Roman"/>
          <w:sz w:val="24"/>
          <w:szCs w:val="24"/>
        </w:rPr>
        <w:t xml:space="preserve"> kritického myslenia, tvorivosti, komunikačných a sociálnych kompetencií, schopnosti spolupracovať a pracovať v tíme, ako aj samostatne riešiť konkrétne úlohy a problémy. Dôraz budem klásť na prepájanie získaných vedomostí s praktickými skúsenosťami a na zadávanie úloh, ktoré majú využitie v reálnom živote a pri budúcom profesijnom uplatnení žiakov.</w:t>
      </w:r>
    </w:p>
    <w:p w14:paraId="50F64642" w14:textId="77777777" w:rsidR="007F78C6" w:rsidRPr="00B02360" w:rsidRDefault="007F78C6" w:rsidP="00771D91">
      <w:pPr>
        <w:spacing w:after="0" w:line="23" w:lineRule="atLeast"/>
        <w:jc w:val="both"/>
        <w:rPr>
          <w:color w:val="000000" w:themeColor="text1"/>
        </w:rPr>
      </w:pPr>
      <w:r w:rsidRPr="00B02360">
        <w:rPr>
          <w:rStyle w:val="Vrazn"/>
          <w:rFonts w:ascii="Times New Roman" w:hAnsi="Times New Roman" w:cs="Times New Roman"/>
          <w:color w:val="000000" w:themeColor="text1"/>
          <w:sz w:val="24"/>
          <w:szCs w:val="24"/>
        </w:rPr>
        <w:t>2. Digitalizácia a zodpovedné využívanie umelej inteligencie</w:t>
      </w:r>
    </w:p>
    <w:p w14:paraId="12F23483" w14:textId="77777777" w:rsidR="007F78C6" w:rsidRPr="00211B38" w:rsidRDefault="007F78C6" w:rsidP="00771D91">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Digitálne technológie budú prirodzenou súčasťou vzdelávacieho procesu. Budem podporovať ich účelné využívanie pri príprave na vyučovanie, tvorbe vzdelávacích materiálov, prezentáciách, projektovej práci a individuálnom vzdelávaní žiakov.</w:t>
      </w:r>
    </w:p>
    <w:p w14:paraId="70D53398" w14:textId="77777777" w:rsidR="007F78C6" w:rsidRDefault="007F78C6" w:rsidP="00771D91">
      <w:pPr>
        <w:spacing w:after="0" w:line="23" w:lineRule="atLeast"/>
        <w:jc w:val="both"/>
        <w:rPr>
          <w:rFonts w:ascii="Times New Roman" w:hAnsi="Times New Roman" w:cs="Times New Roman"/>
          <w:sz w:val="24"/>
          <w:szCs w:val="24"/>
        </w:rPr>
      </w:pPr>
      <w:r w:rsidRPr="00211B38">
        <w:rPr>
          <w:rFonts w:ascii="Times New Roman" w:hAnsi="Times New Roman" w:cs="Times New Roman"/>
          <w:sz w:val="24"/>
          <w:szCs w:val="24"/>
        </w:rPr>
        <w:t>Osobitnou témou bude zodpovedné využívanie nástrojov umelej inteligencie. Cieľom nebude nahrádzať prácu žiaka ani učiteľa, ale naučiť žiakov technológie využívať kriticky, eticky a tvorivo. Súčasťou vzdelávania bude rozvoj schopnosti overovať informácie, rozpoznávať nepresnosti a pracovať s digitálnym obsahom.</w:t>
      </w:r>
    </w:p>
    <w:p w14:paraId="3E293C4A" w14:textId="77777777" w:rsidR="007F78C6" w:rsidRPr="00B02360" w:rsidRDefault="007F78C6" w:rsidP="00771D91">
      <w:pPr>
        <w:spacing w:after="0" w:line="23" w:lineRule="atLeast"/>
        <w:jc w:val="both"/>
        <w:rPr>
          <w:rFonts w:ascii="Times New Roman" w:hAnsi="Times New Roman" w:cs="Times New Roman"/>
          <w:color w:val="000000" w:themeColor="text1"/>
          <w:sz w:val="24"/>
          <w:szCs w:val="24"/>
        </w:rPr>
      </w:pPr>
      <w:r w:rsidRPr="00B02360">
        <w:rPr>
          <w:rStyle w:val="Vrazn"/>
          <w:rFonts w:ascii="Times New Roman" w:hAnsi="Times New Roman" w:cs="Times New Roman"/>
          <w:color w:val="000000" w:themeColor="text1"/>
          <w:sz w:val="24"/>
          <w:szCs w:val="24"/>
        </w:rPr>
        <w:t>3. Jazykové a komunikačné kompetencie</w:t>
      </w:r>
    </w:p>
    <w:p w14:paraId="4EFAB647" w14:textId="77777777" w:rsidR="007F78C6" w:rsidRPr="00211B38" w:rsidRDefault="007F78C6" w:rsidP="00771D91">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Vzhľadom na charakter školy a jej vyučovací jazyk budem podporovať rozvoj jazykových kompetencií žiakov a ich schopnosť komunikovať v slovenskom, maďarskom a cudzom jazyku podľa charakteru študijného odboru a budúceho profesijného uplatnenia.</w:t>
      </w:r>
    </w:p>
    <w:p w14:paraId="032FA201" w14:textId="77777777" w:rsidR="007F78C6" w:rsidRDefault="007F78C6" w:rsidP="00771D91">
      <w:pPr>
        <w:spacing w:after="0" w:line="23" w:lineRule="atLeast"/>
        <w:jc w:val="both"/>
        <w:rPr>
          <w:rFonts w:ascii="Times New Roman" w:hAnsi="Times New Roman" w:cs="Times New Roman"/>
          <w:sz w:val="24"/>
          <w:szCs w:val="24"/>
        </w:rPr>
      </w:pPr>
      <w:r w:rsidRPr="00211B38">
        <w:rPr>
          <w:rFonts w:ascii="Times New Roman" w:hAnsi="Times New Roman" w:cs="Times New Roman"/>
          <w:sz w:val="24"/>
          <w:szCs w:val="24"/>
        </w:rPr>
        <w:t>Osobitný význam má jazyková pripravenosť v odboroch hotelierstva a cestovného ruchu, kde je kvalitná komunikácia jedným zo základných predpokladov úspešného uplatnenia absolventa.</w:t>
      </w:r>
    </w:p>
    <w:p w14:paraId="5566BC88" w14:textId="77777777" w:rsidR="00270F2A" w:rsidRDefault="00270F2A" w:rsidP="00771D91">
      <w:pPr>
        <w:spacing w:after="0" w:line="23" w:lineRule="atLeast"/>
        <w:ind w:firstLine="708"/>
        <w:jc w:val="both"/>
        <w:rPr>
          <w:rFonts w:ascii="Times New Roman" w:hAnsi="Times New Roman" w:cs="Times New Roman"/>
          <w:sz w:val="24"/>
          <w:szCs w:val="24"/>
        </w:rPr>
      </w:pPr>
      <w:r w:rsidRPr="00270F2A">
        <w:rPr>
          <w:rFonts w:ascii="Times New Roman" w:hAnsi="Times New Roman" w:cs="Times New Roman"/>
          <w:sz w:val="24"/>
          <w:szCs w:val="24"/>
        </w:rPr>
        <w:t>V rámci vyučovania cudzích jazykov v študijnom odbore športový manažment budeme podporovať aj začlenenie športovej odbornej terminológie a špecializovaných jazykových modulov zameraných na šport. Cieľom je pripraviť žiakov – športovcov na komunikáciu v medzinárodnom športovom prostredí, účasť na zahraničných súťažiach, štúdium v zahraničí a možnosti získania zahraničných štipendií.</w:t>
      </w:r>
    </w:p>
    <w:p w14:paraId="615B81C7" w14:textId="77777777" w:rsidR="007F78C6" w:rsidRDefault="0089300A" w:rsidP="00771D91">
      <w:pPr>
        <w:spacing w:after="0" w:line="23" w:lineRule="atLeast"/>
        <w:jc w:val="both"/>
        <w:rPr>
          <w:rStyle w:val="Vrazn"/>
          <w:rFonts w:ascii="Times New Roman" w:hAnsi="Times New Roman" w:cs="Times New Roman"/>
          <w:color w:val="000000" w:themeColor="text1"/>
          <w:sz w:val="24"/>
          <w:szCs w:val="24"/>
        </w:rPr>
      </w:pPr>
      <w:r>
        <w:rPr>
          <w:rStyle w:val="Vrazn"/>
          <w:rFonts w:ascii="Times New Roman" w:hAnsi="Times New Roman" w:cs="Times New Roman"/>
          <w:color w:val="000000" w:themeColor="text1"/>
          <w:sz w:val="24"/>
          <w:szCs w:val="24"/>
        </w:rPr>
        <w:t>4</w:t>
      </w:r>
      <w:r w:rsidR="007F78C6" w:rsidRPr="00B02360">
        <w:rPr>
          <w:rStyle w:val="Vrazn"/>
          <w:rFonts w:ascii="Times New Roman" w:hAnsi="Times New Roman" w:cs="Times New Roman"/>
          <w:color w:val="000000" w:themeColor="text1"/>
          <w:sz w:val="24"/>
          <w:szCs w:val="24"/>
        </w:rPr>
        <w:t>. Prepojenie školy s</w:t>
      </w:r>
      <w:r w:rsidR="00B02360">
        <w:rPr>
          <w:rStyle w:val="Vrazn"/>
          <w:rFonts w:ascii="Times New Roman" w:hAnsi="Times New Roman" w:cs="Times New Roman"/>
          <w:color w:val="000000" w:themeColor="text1"/>
          <w:sz w:val="24"/>
          <w:szCs w:val="24"/>
        </w:rPr>
        <w:t> </w:t>
      </w:r>
      <w:r w:rsidR="007F78C6" w:rsidRPr="00B02360">
        <w:rPr>
          <w:rStyle w:val="Vrazn"/>
          <w:rFonts w:ascii="Times New Roman" w:hAnsi="Times New Roman" w:cs="Times New Roman"/>
          <w:color w:val="000000" w:themeColor="text1"/>
          <w:sz w:val="24"/>
          <w:szCs w:val="24"/>
        </w:rPr>
        <w:t>praxou</w:t>
      </w:r>
      <w:r w:rsidR="00B02360">
        <w:rPr>
          <w:rStyle w:val="Vrazn"/>
          <w:rFonts w:ascii="Times New Roman" w:hAnsi="Times New Roman" w:cs="Times New Roman"/>
          <w:color w:val="000000" w:themeColor="text1"/>
          <w:sz w:val="24"/>
          <w:szCs w:val="24"/>
        </w:rPr>
        <w:t xml:space="preserve"> a rozvoj duálneho vyučovania</w:t>
      </w:r>
    </w:p>
    <w:p w14:paraId="0E8E8E01" w14:textId="77777777" w:rsidR="00270F2A" w:rsidRDefault="00270F2A" w:rsidP="00771D91">
      <w:pPr>
        <w:spacing w:after="0" w:line="23" w:lineRule="atLeast"/>
        <w:ind w:firstLine="708"/>
        <w:jc w:val="both"/>
        <w:rPr>
          <w:rFonts w:ascii="Times New Roman" w:hAnsi="Times New Roman" w:cs="Times New Roman"/>
          <w:sz w:val="24"/>
          <w:szCs w:val="24"/>
        </w:rPr>
      </w:pPr>
      <w:r w:rsidRPr="00270F2A">
        <w:rPr>
          <w:rFonts w:ascii="Times New Roman" w:hAnsi="Times New Roman" w:cs="Times New Roman"/>
          <w:sz w:val="24"/>
          <w:szCs w:val="24"/>
        </w:rPr>
        <w:t xml:space="preserve">Našou snahou bude postupne </w:t>
      </w:r>
      <w:r w:rsidR="007F78C6" w:rsidRPr="00270F2A">
        <w:rPr>
          <w:rFonts w:ascii="Times New Roman" w:hAnsi="Times New Roman" w:cs="Times New Roman"/>
          <w:sz w:val="24"/>
          <w:szCs w:val="24"/>
        </w:rPr>
        <w:t>rozvíja</w:t>
      </w:r>
      <w:r w:rsidRPr="00270F2A">
        <w:rPr>
          <w:rFonts w:ascii="Times New Roman" w:hAnsi="Times New Roman" w:cs="Times New Roman"/>
          <w:sz w:val="24"/>
          <w:szCs w:val="24"/>
        </w:rPr>
        <w:t xml:space="preserve">ť spoluprácu so zamestnávateľmi a partnermi z praxe, </w:t>
      </w:r>
      <w:r w:rsidR="007F78C6" w:rsidRPr="00270F2A">
        <w:rPr>
          <w:rFonts w:ascii="Times New Roman" w:hAnsi="Times New Roman" w:cs="Times New Roman"/>
          <w:sz w:val="24"/>
          <w:szCs w:val="24"/>
        </w:rPr>
        <w:t xml:space="preserve"> odbornými organizáciami, vysokými školami a ďalšími partnermi. Ich zapojenie do vzdelávacieho procesu môže priniesť žiakom aktuálne poznatky z praxe, odborné skúsenosti, možnosti stáží a lepšiu predstavu o požiadavkách jednotlivých profesií.</w:t>
      </w:r>
      <w:r w:rsidRPr="00270F2A">
        <w:rPr>
          <w:rFonts w:ascii="Times New Roman" w:hAnsi="Times New Roman" w:cs="Times New Roman"/>
          <w:sz w:val="24"/>
          <w:szCs w:val="24"/>
        </w:rPr>
        <w:t xml:space="preserve"> Našim cieľom je vytvárať pre žiakov čo najviac príležitostí na získanie reálnych pracovných skúseností.</w:t>
      </w:r>
      <w:r w:rsidR="006F6BD0">
        <w:rPr>
          <w:rFonts w:ascii="Times New Roman" w:hAnsi="Times New Roman" w:cs="Times New Roman"/>
          <w:sz w:val="24"/>
          <w:szCs w:val="24"/>
        </w:rPr>
        <w:t xml:space="preserve"> </w:t>
      </w:r>
      <w:r w:rsidRPr="00270F2A">
        <w:rPr>
          <w:rFonts w:ascii="Times New Roman" w:hAnsi="Times New Roman" w:cs="Times New Roman"/>
          <w:sz w:val="24"/>
          <w:szCs w:val="24"/>
        </w:rPr>
        <w:t>Významnou príležitosťou na dosiahnutie tohto cieľa je duálne vzdelávanie, ktoré začneme od školského roka 2026/2027 realizovať aj pre žiakov študijného odboru hotelová akadémia.</w:t>
      </w:r>
    </w:p>
    <w:p w14:paraId="0DEA869F" w14:textId="77777777" w:rsidR="007F78C6" w:rsidRPr="00B02360" w:rsidRDefault="0089300A" w:rsidP="00771D91">
      <w:pPr>
        <w:spacing w:after="0" w:line="23" w:lineRule="atLeast"/>
        <w:jc w:val="both"/>
        <w:rPr>
          <w:rFonts w:ascii="Times New Roman" w:hAnsi="Times New Roman" w:cs="Times New Roman"/>
          <w:color w:val="000000" w:themeColor="text1"/>
          <w:sz w:val="24"/>
          <w:szCs w:val="24"/>
        </w:rPr>
      </w:pPr>
      <w:r>
        <w:rPr>
          <w:rStyle w:val="Vrazn"/>
          <w:rFonts w:ascii="Times New Roman" w:hAnsi="Times New Roman" w:cs="Times New Roman"/>
          <w:color w:val="000000" w:themeColor="text1"/>
          <w:sz w:val="24"/>
          <w:szCs w:val="24"/>
        </w:rPr>
        <w:t>5</w:t>
      </w:r>
      <w:r w:rsidR="007F78C6" w:rsidRPr="00B02360">
        <w:rPr>
          <w:rStyle w:val="Vrazn"/>
          <w:rFonts w:ascii="Times New Roman" w:hAnsi="Times New Roman" w:cs="Times New Roman"/>
          <w:color w:val="000000" w:themeColor="text1"/>
          <w:sz w:val="24"/>
          <w:szCs w:val="24"/>
        </w:rPr>
        <w:t>. Medzinárodná spolupráca</w:t>
      </w:r>
    </w:p>
    <w:p w14:paraId="793B3576" w14:textId="77777777" w:rsidR="00B02360" w:rsidRPr="00211B38" w:rsidRDefault="00B02360" w:rsidP="00771D91">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Budeme pokračovať v rozvíjaní medzinárodnej spolupráce a mobilít žiakov a zamestnancov. Medzinárodné projekty a odborné mobility vnímam ako významný nástroj zvyšovania kvality vzdelávania, jazykových kompetencií a osobnostného rozvoja žiakov.</w:t>
      </w:r>
    </w:p>
    <w:p w14:paraId="6F7ED671" w14:textId="77777777" w:rsidR="00B02360" w:rsidRDefault="00B02360" w:rsidP="00E00866">
      <w:pPr>
        <w:pStyle w:val="isselectedend"/>
        <w:spacing w:before="0" w:beforeAutospacing="0" w:after="0" w:afterAutospacing="0" w:line="23" w:lineRule="atLeast"/>
        <w:ind w:firstLine="708"/>
        <w:jc w:val="both"/>
      </w:pPr>
      <w:r>
        <w:lastRenderedPageBreak/>
        <w:t xml:space="preserve">Škola už niekoľko rokov úspešne realizuje program </w:t>
      </w:r>
      <w:r w:rsidRPr="00B02360">
        <w:rPr>
          <w:rStyle w:val="Vrazn"/>
          <w:b w:val="0"/>
        </w:rPr>
        <w:t>Erasmus+</w:t>
      </w:r>
      <w:r w:rsidRPr="00B02360">
        <w:rPr>
          <w:b/>
        </w:rPr>
        <w:t>,</w:t>
      </w:r>
      <w:r>
        <w:t xml:space="preserve"> v rámci ktorého sa naši žiaci a zamestnanci zúčastňujú zahraničných mobilít a odborných aktivít. Doterajšie mobility a spolupráce </w:t>
      </w:r>
      <w:r w:rsidR="00C63718">
        <w:t>(</w:t>
      </w:r>
      <w:r w:rsidR="00C63718">
        <w:rPr>
          <w:rStyle w:val="Vrazn"/>
          <w:b w:val="0"/>
        </w:rPr>
        <w:t xml:space="preserve">Miláno, Grécko, Budapešť, </w:t>
      </w:r>
      <w:proofErr w:type="spellStart"/>
      <w:r w:rsidRPr="00B02360">
        <w:rPr>
          <w:rStyle w:val="Vrazn"/>
          <w:b w:val="0"/>
        </w:rPr>
        <w:t>Bőszénfa</w:t>
      </w:r>
      <w:proofErr w:type="spellEnd"/>
      <w:r w:rsidR="00C63718">
        <w:rPr>
          <w:rStyle w:val="Vrazn"/>
          <w:b w:val="0"/>
        </w:rPr>
        <w:t xml:space="preserve">) - </w:t>
      </w:r>
      <w:r>
        <w:t>priniesli žiakom množstvo nových skúseností, vedomostí a praktických zručností. Žiaci mali možnosť spoznať nové pracovné prostredie, porovnať svoje vedomosti a skúsenosti s praxou v zahraničí, zdokonaliť sa v cudzích jazykoch a rozvíjať svoju samostatnosť a schopnosť prispôsobiť sa novému prostrediu.</w:t>
      </w:r>
    </w:p>
    <w:p w14:paraId="6FF5A083" w14:textId="77777777" w:rsidR="00B02360" w:rsidRDefault="00B02360" w:rsidP="00771D91">
      <w:pPr>
        <w:pStyle w:val="isselectedend"/>
        <w:spacing w:before="0" w:beforeAutospacing="0" w:after="0" w:afterAutospacing="0" w:line="23" w:lineRule="atLeast"/>
        <w:ind w:firstLine="708"/>
        <w:jc w:val="both"/>
      </w:pPr>
      <w:r w:rsidRPr="00B02360">
        <w:t>Mojím cieľom je na tieto skúsenosti nadviazať, existujúce partnerstvá ďalej rozvíjať a zároveň vytvárať nové možnosti medzinárodnej spolupráce. Dôležité bude zabezpečiť, aby získané skúsenosti žiaci po návrate zo zahraničných mobilít využívali aj vo vzdelávacom procese a ďalej ich odovzdávali svojim spolužiakom</w:t>
      </w:r>
      <w:r w:rsidR="00B9009F">
        <w:t>.</w:t>
      </w:r>
    </w:p>
    <w:p w14:paraId="3D1BBE59" w14:textId="77777777" w:rsidR="007819DB" w:rsidRPr="006E3F3E" w:rsidRDefault="0089300A" w:rsidP="00771D91">
      <w:pPr>
        <w:spacing w:after="0" w:line="23" w:lineRule="atLeast"/>
        <w:jc w:val="both"/>
        <w:rPr>
          <w:rFonts w:ascii="Times New Roman" w:hAnsi="Times New Roman" w:cs="Times New Roman"/>
          <w:sz w:val="24"/>
          <w:szCs w:val="24"/>
        </w:rPr>
      </w:pPr>
      <w:r>
        <w:rPr>
          <w:rStyle w:val="Vrazn"/>
          <w:rFonts w:ascii="Times New Roman" w:hAnsi="Times New Roman" w:cs="Times New Roman"/>
          <w:color w:val="000000" w:themeColor="text1"/>
          <w:sz w:val="24"/>
          <w:szCs w:val="24"/>
        </w:rPr>
        <w:t>6</w:t>
      </w:r>
      <w:r w:rsidR="007F78C6" w:rsidRPr="00B02360">
        <w:rPr>
          <w:rStyle w:val="Vrazn"/>
          <w:rFonts w:ascii="Times New Roman" w:hAnsi="Times New Roman" w:cs="Times New Roman"/>
          <w:color w:val="000000" w:themeColor="text1"/>
          <w:sz w:val="24"/>
          <w:szCs w:val="24"/>
        </w:rPr>
        <w:t xml:space="preserve">. </w:t>
      </w:r>
      <w:r w:rsidR="007819DB" w:rsidRPr="007819DB">
        <w:rPr>
          <w:rFonts w:ascii="Times New Roman" w:hAnsi="Times New Roman" w:cs="Times New Roman"/>
          <w:b/>
          <w:sz w:val="24"/>
          <w:szCs w:val="24"/>
        </w:rPr>
        <w:t>Profesijný rozvoj pedagogických zamestnancov</w:t>
      </w:r>
    </w:p>
    <w:p w14:paraId="6C622071" w14:textId="77777777" w:rsidR="00B02360" w:rsidRDefault="007819DB" w:rsidP="00771D91">
      <w:pPr>
        <w:spacing w:after="0" w:line="23" w:lineRule="atLeast"/>
        <w:ind w:firstLine="708"/>
        <w:jc w:val="both"/>
        <w:rPr>
          <w:rFonts w:ascii="Times New Roman" w:hAnsi="Times New Roman" w:cs="Times New Roman"/>
          <w:sz w:val="24"/>
          <w:szCs w:val="24"/>
        </w:rPr>
      </w:pPr>
      <w:r w:rsidRPr="007819DB">
        <w:rPr>
          <w:rFonts w:ascii="Times New Roman" w:hAnsi="Times New Roman" w:cs="Times New Roman"/>
          <w:sz w:val="24"/>
          <w:szCs w:val="24"/>
        </w:rPr>
        <w:t>Cieľom je vytvárať kultúru školy, v ktorej je profesijný rozvoj prirodzenou súčasťou práce učiteľa a v ktorej sa zamestnanci navzájom podporujú, učia sa od seba a spoločne hľadajú nové a efektívne spôsoby, ako skvalitňovať vzdelávanie žiakov.</w:t>
      </w:r>
    </w:p>
    <w:p w14:paraId="0B836D2A" w14:textId="77777777" w:rsidR="00FD427B" w:rsidRDefault="00FD427B" w:rsidP="00771D91">
      <w:pPr>
        <w:spacing w:after="0" w:line="23" w:lineRule="atLeast"/>
        <w:ind w:firstLine="708"/>
        <w:jc w:val="both"/>
        <w:rPr>
          <w:rFonts w:ascii="Times New Roman" w:hAnsi="Times New Roman" w:cs="Times New Roman"/>
          <w:sz w:val="24"/>
          <w:szCs w:val="24"/>
        </w:rPr>
      </w:pPr>
      <w:r w:rsidRPr="00FD427B">
        <w:rPr>
          <w:rFonts w:ascii="Times New Roman" w:hAnsi="Times New Roman" w:cs="Times New Roman"/>
          <w:sz w:val="24"/>
          <w:szCs w:val="24"/>
        </w:rPr>
        <w:t>Navrhujem zaviesť odborné kluby, v rámci ktorých si budú môcť kolegovia navzájom odovzdávať svoje skúsenosti, zdieľať odborné vedomosti a vzájomne sa inšpirovať.</w:t>
      </w:r>
    </w:p>
    <w:p w14:paraId="4BFF9D21" w14:textId="77777777" w:rsidR="006E3F3E" w:rsidRPr="00B02360" w:rsidRDefault="006E3F3E" w:rsidP="00771D91">
      <w:pPr>
        <w:spacing w:after="0" w:line="23" w:lineRule="atLeast"/>
        <w:jc w:val="both"/>
        <w:rPr>
          <w:rFonts w:ascii="Times New Roman" w:hAnsi="Times New Roman" w:cs="Times New Roman"/>
          <w:color w:val="000000" w:themeColor="text1"/>
          <w:sz w:val="24"/>
          <w:szCs w:val="24"/>
        </w:rPr>
      </w:pPr>
      <w:r>
        <w:rPr>
          <w:rStyle w:val="Vrazn"/>
          <w:rFonts w:ascii="Times New Roman" w:hAnsi="Times New Roman" w:cs="Times New Roman"/>
          <w:color w:val="000000" w:themeColor="text1"/>
          <w:sz w:val="24"/>
          <w:szCs w:val="24"/>
        </w:rPr>
        <w:t xml:space="preserve">7. </w:t>
      </w:r>
      <w:r w:rsidRPr="00B02360">
        <w:rPr>
          <w:rStyle w:val="Vrazn"/>
          <w:rFonts w:ascii="Times New Roman" w:hAnsi="Times New Roman" w:cs="Times New Roman"/>
          <w:color w:val="000000" w:themeColor="text1"/>
          <w:sz w:val="24"/>
          <w:szCs w:val="24"/>
        </w:rPr>
        <w:t>Hodnotenie kvality vzdelávania</w:t>
      </w:r>
    </w:p>
    <w:p w14:paraId="283BCFA9" w14:textId="77777777" w:rsidR="006E3F3E" w:rsidRPr="00211B38" w:rsidRDefault="00740F33" w:rsidP="00771D91">
      <w:pPr>
        <w:spacing w:after="0" w:line="23" w:lineRule="atLeast"/>
        <w:ind w:firstLine="708"/>
        <w:jc w:val="both"/>
        <w:rPr>
          <w:rFonts w:ascii="Times New Roman" w:hAnsi="Times New Roman" w:cs="Times New Roman"/>
          <w:sz w:val="24"/>
          <w:szCs w:val="24"/>
        </w:rPr>
      </w:pPr>
      <w:r w:rsidRPr="00740F33">
        <w:rPr>
          <w:rFonts w:ascii="Times New Roman" w:hAnsi="Times New Roman" w:cs="Times New Roman"/>
          <w:sz w:val="24"/>
          <w:szCs w:val="24"/>
        </w:rPr>
        <w:t>Kvalitu výchovno-vzdelávacieho procesu budeme pravidelne vyhodnocovať v spolupráci s predmetovými komisiami a členmi pedagogickej rady.</w:t>
      </w:r>
      <w:r w:rsidR="006E3F3E" w:rsidRPr="00740F33">
        <w:rPr>
          <w:rFonts w:ascii="Times New Roman" w:hAnsi="Times New Roman" w:cs="Times New Roman"/>
          <w:sz w:val="24"/>
          <w:szCs w:val="24"/>
        </w:rPr>
        <w:t xml:space="preserve"> Dôležitou súčasťou bude spätná väzba od</w:t>
      </w:r>
      <w:r w:rsidR="006E3F3E" w:rsidRPr="00211B38">
        <w:rPr>
          <w:rFonts w:ascii="Times New Roman" w:hAnsi="Times New Roman" w:cs="Times New Roman"/>
          <w:sz w:val="24"/>
          <w:szCs w:val="24"/>
        </w:rPr>
        <w:t xml:space="preserve"> žiakov, rodičov, pedagogických zamestnancov a</w:t>
      </w:r>
      <w:r>
        <w:rPr>
          <w:rFonts w:ascii="Times New Roman" w:hAnsi="Times New Roman" w:cs="Times New Roman"/>
          <w:sz w:val="24"/>
          <w:szCs w:val="24"/>
        </w:rPr>
        <w:t> </w:t>
      </w:r>
      <w:r w:rsidR="006E3F3E" w:rsidRPr="00211B38">
        <w:rPr>
          <w:rFonts w:ascii="Times New Roman" w:hAnsi="Times New Roman" w:cs="Times New Roman"/>
          <w:sz w:val="24"/>
          <w:szCs w:val="24"/>
        </w:rPr>
        <w:t>partnerov</w:t>
      </w:r>
      <w:r>
        <w:rPr>
          <w:rFonts w:ascii="Times New Roman" w:hAnsi="Times New Roman" w:cs="Times New Roman"/>
          <w:sz w:val="24"/>
          <w:szCs w:val="24"/>
        </w:rPr>
        <w:t xml:space="preserve"> </w:t>
      </w:r>
      <w:r w:rsidR="006E3F3E" w:rsidRPr="00211B38">
        <w:rPr>
          <w:rFonts w:ascii="Times New Roman" w:hAnsi="Times New Roman" w:cs="Times New Roman"/>
          <w:sz w:val="24"/>
          <w:szCs w:val="24"/>
        </w:rPr>
        <w:t>z praxe.</w:t>
      </w:r>
    </w:p>
    <w:p w14:paraId="199A439D" w14:textId="77777777" w:rsidR="006E3F3E" w:rsidRDefault="006E3F3E" w:rsidP="00771D91">
      <w:pPr>
        <w:spacing w:after="0" w:line="23" w:lineRule="atLeast"/>
        <w:jc w:val="both"/>
        <w:rPr>
          <w:rFonts w:ascii="Times New Roman" w:hAnsi="Times New Roman" w:cs="Times New Roman"/>
          <w:sz w:val="24"/>
          <w:szCs w:val="24"/>
        </w:rPr>
      </w:pPr>
      <w:r w:rsidRPr="00211B38">
        <w:rPr>
          <w:rFonts w:ascii="Times New Roman" w:hAnsi="Times New Roman" w:cs="Times New Roman"/>
          <w:sz w:val="24"/>
          <w:szCs w:val="24"/>
        </w:rPr>
        <w:t>Pri hodnotení sa zameriame nielen na výsledky žiakov, ale aj na ich úspešnosť pri prijímaní na vysoké školy, uplatnenie absolventov, výsledky v súťažiach, odborných a športových aktivitách, účasť na projektoch a spokojnosť žiakov a zamestnancov.</w:t>
      </w:r>
    </w:p>
    <w:p w14:paraId="4E20A0DF" w14:textId="77777777" w:rsidR="007E7C68" w:rsidRDefault="007E7C68" w:rsidP="00771D91">
      <w:pPr>
        <w:spacing w:after="0" w:line="23" w:lineRule="atLeast"/>
        <w:jc w:val="both"/>
        <w:rPr>
          <w:rFonts w:ascii="Times New Roman" w:hAnsi="Times New Roman" w:cs="Times New Roman"/>
          <w:sz w:val="24"/>
          <w:szCs w:val="24"/>
        </w:rPr>
      </w:pPr>
    </w:p>
    <w:p w14:paraId="54C865C0" w14:textId="77777777" w:rsidR="006E3F3E" w:rsidRPr="00561704" w:rsidRDefault="007F78C6" w:rsidP="00771D91">
      <w:pPr>
        <w:spacing w:after="0" w:line="23" w:lineRule="atLeast"/>
        <w:jc w:val="both"/>
        <w:rPr>
          <w:rFonts w:ascii="Times New Roman" w:hAnsi="Times New Roman" w:cs="Times New Roman"/>
          <w:b/>
          <w:sz w:val="24"/>
          <w:szCs w:val="24"/>
        </w:rPr>
      </w:pPr>
      <w:r w:rsidRPr="00561704">
        <w:rPr>
          <w:rFonts w:ascii="Times New Roman" w:hAnsi="Times New Roman" w:cs="Times New Roman"/>
          <w:b/>
          <w:sz w:val="24"/>
          <w:szCs w:val="24"/>
        </w:rPr>
        <w:t>Ciele na obdobie 2026 – 2031</w:t>
      </w:r>
    </w:p>
    <w:p w14:paraId="26F44F51"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systematicky zvyšovať kvalitu vyučovania vo všetkých predmetoch,</w:t>
      </w:r>
    </w:p>
    <w:p w14:paraId="0593A4BB"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podporovať moderné a aktivizujúce vyučovacie metódy,</w:t>
      </w:r>
    </w:p>
    <w:p w14:paraId="0C23464B"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rozvíjať digitálne kompetencie žiakov a zamestnancov,</w:t>
      </w:r>
    </w:p>
    <w:p w14:paraId="404C731A"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vytvoriť pravidlá pre efektívne a zodpovedné využívanie umelej inteligencie,</w:t>
      </w:r>
    </w:p>
    <w:p w14:paraId="4FE88DB4" w14:textId="77777777" w:rsidR="007F78C6"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posilňovať prepojenie teoretického vzdelávania s odbornou praxou,</w:t>
      </w:r>
      <w:r w:rsidR="00461AD5">
        <w:rPr>
          <w:rFonts w:ascii="Times New Roman" w:hAnsi="Times New Roman" w:cs="Times New Roman"/>
          <w:sz w:val="24"/>
          <w:szCs w:val="24"/>
        </w:rPr>
        <w:t xml:space="preserve"> rozvoj duálneho vzdelávania</w:t>
      </w:r>
      <w:r w:rsidR="00E00866">
        <w:rPr>
          <w:rFonts w:ascii="Times New Roman" w:hAnsi="Times New Roman" w:cs="Times New Roman"/>
          <w:sz w:val="24"/>
          <w:szCs w:val="24"/>
        </w:rPr>
        <w:t>,</w:t>
      </w:r>
    </w:p>
    <w:p w14:paraId="27910364" w14:textId="77777777" w:rsidR="007F78C6" w:rsidRPr="00461AD5"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461AD5">
        <w:rPr>
          <w:rFonts w:ascii="Times New Roman" w:hAnsi="Times New Roman" w:cs="Times New Roman"/>
          <w:sz w:val="24"/>
          <w:szCs w:val="24"/>
        </w:rPr>
        <w:t>rozvíjať spoluprácu so zamestnávateľmi a vysokými školami,</w:t>
      </w:r>
      <w:r w:rsidR="007819DB" w:rsidRPr="00461AD5">
        <w:rPr>
          <w:rFonts w:ascii="Times New Roman" w:hAnsi="Times New Roman" w:cs="Times New Roman"/>
          <w:sz w:val="24"/>
          <w:szCs w:val="24"/>
        </w:rPr>
        <w:t xml:space="preserve"> športovými klubmi</w:t>
      </w:r>
      <w:r w:rsidR="00E00866">
        <w:rPr>
          <w:rFonts w:ascii="Times New Roman" w:hAnsi="Times New Roman" w:cs="Times New Roman"/>
          <w:sz w:val="24"/>
          <w:szCs w:val="24"/>
        </w:rPr>
        <w:t>,</w:t>
      </w:r>
    </w:p>
    <w:p w14:paraId="013BD45F"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podporovať nadaných a talentovaných žiakov,</w:t>
      </w:r>
    </w:p>
    <w:p w14:paraId="6F4EE719"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zabezpečiť systematickú podporu žiakov, ktorí potrebujú pomoc,</w:t>
      </w:r>
    </w:p>
    <w:p w14:paraId="410498D4" w14:textId="77777777" w:rsidR="007F78C6"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rozvíjať jazykové a komunikačné kompetencie,</w:t>
      </w:r>
    </w:p>
    <w:p w14:paraId="6867CDDC" w14:textId="77777777" w:rsidR="00417C8F" w:rsidRPr="00417C8F" w:rsidRDefault="00417C8F" w:rsidP="00771D91">
      <w:pPr>
        <w:pStyle w:val="Odsekzoznamu"/>
        <w:numPr>
          <w:ilvl w:val="0"/>
          <w:numId w:val="13"/>
        </w:numPr>
        <w:spacing w:after="0" w:line="23" w:lineRule="atLeast"/>
        <w:jc w:val="both"/>
        <w:rPr>
          <w:rFonts w:ascii="Times New Roman" w:hAnsi="Times New Roman" w:cs="Times New Roman"/>
          <w:sz w:val="24"/>
          <w:szCs w:val="24"/>
        </w:rPr>
      </w:pPr>
      <w:r w:rsidRPr="00417C8F">
        <w:rPr>
          <w:rFonts w:ascii="Times New Roman" w:hAnsi="Times New Roman" w:cs="Times New Roman"/>
          <w:sz w:val="24"/>
          <w:szCs w:val="24"/>
        </w:rPr>
        <w:t>rozvíjať medzinárodnú spoluprácu a mobility žiakov a</w:t>
      </w:r>
      <w:r>
        <w:rPr>
          <w:rFonts w:ascii="Times New Roman" w:hAnsi="Times New Roman" w:cs="Times New Roman"/>
          <w:sz w:val="24"/>
          <w:szCs w:val="24"/>
        </w:rPr>
        <w:t> </w:t>
      </w:r>
      <w:r w:rsidRPr="00417C8F">
        <w:rPr>
          <w:rFonts w:ascii="Times New Roman" w:hAnsi="Times New Roman" w:cs="Times New Roman"/>
          <w:sz w:val="24"/>
          <w:szCs w:val="24"/>
        </w:rPr>
        <w:t>zamestnancov</w:t>
      </w:r>
      <w:r>
        <w:rPr>
          <w:rFonts w:ascii="Times New Roman" w:hAnsi="Times New Roman" w:cs="Times New Roman"/>
          <w:sz w:val="24"/>
          <w:szCs w:val="24"/>
        </w:rPr>
        <w:t>,</w:t>
      </w:r>
    </w:p>
    <w:p w14:paraId="715170BF" w14:textId="77777777" w:rsidR="007F78C6" w:rsidRPr="00EF0368" w:rsidRDefault="007F78C6"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zvyšovať účasť žiakov na odborných, športových, kultúrnych a medzinárodných aktivitách,</w:t>
      </w:r>
    </w:p>
    <w:p w14:paraId="5C5F4AF1" w14:textId="77777777" w:rsidR="007819DB" w:rsidRDefault="007819DB" w:rsidP="00771D91">
      <w:pPr>
        <w:pStyle w:val="Odsekzoznamu"/>
        <w:numPr>
          <w:ilvl w:val="0"/>
          <w:numId w:val="13"/>
        </w:numPr>
        <w:spacing w:after="0" w:line="23" w:lineRule="atLeast"/>
        <w:jc w:val="both"/>
        <w:rPr>
          <w:rFonts w:ascii="Times New Roman" w:hAnsi="Times New Roman" w:cs="Times New Roman"/>
          <w:sz w:val="24"/>
          <w:szCs w:val="24"/>
        </w:rPr>
      </w:pPr>
      <w:r>
        <w:rPr>
          <w:rFonts w:ascii="Times New Roman" w:hAnsi="Times New Roman" w:cs="Times New Roman"/>
          <w:sz w:val="24"/>
          <w:szCs w:val="24"/>
        </w:rPr>
        <w:t>podporovať účasť pedagogických zamestnancov na programoch inovačného vzdelávania</w:t>
      </w:r>
      <w:r w:rsidR="00E00866">
        <w:rPr>
          <w:rFonts w:ascii="Times New Roman" w:hAnsi="Times New Roman" w:cs="Times New Roman"/>
          <w:sz w:val="24"/>
          <w:szCs w:val="24"/>
        </w:rPr>
        <w:t>,</w:t>
      </w:r>
    </w:p>
    <w:p w14:paraId="4ECAED9F" w14:textId="77777777" w:rsidR="00FD427B" w:rsidRDefault="00FD427B" w:rsidP="00771D91">
      <w:pPr>
        <w:pStyle w:val="Odsekzoznamu"/>
        <w:numPr>
          <w:ilvl w:val="0"/>
          <w:numId w:val="13"/>
        </w:numPr>
        <w:spacing w:after="0" w:line="23" w:lineRule="atLeast"/>
        <w:jc w:val="both"/>
        <w:rPr>
          <w:rFonts w:ascii="Times New Roman" w:hAnsi="Times New Roman" w:cs="Times New Roman"/>
          <w:sz w:val="24"/>
          <w:szCs w:val="24"/>
        </w:rPr>
      </w:pPr>
      <w:r>
        <w:rPr>
          <w:rFonts w:ascii="Times New Roman" w:hAnsi="Times New Roman" w:cs="Times New Roman"/>
          <w:sz w:val="24"/>
          <w:szCs w:val="24"/>
        </w:rPr>
        <w:t>zavedenie odborných klubov pre pedagogických zamestnancov</w:t>
      </w:r>
      <w:r w:rsidR="00E00866">
        <w:rPr>
          <w:rFonts w:ascii="Times New Roman" w:hAnsi="Times New Roman" w:cs="Times New Roman"/>
          <w:sz w:val="24"/>
          <w:szCs w:val="24"/>
        </w:rPr>
        <w:t>,</w:t>
      </w:r>
    </w:p>
    <w:p w14:paraId="5A0AC015" w14:textId="77777777" w:rsidR="007819DB" w:rsidRDefault="007819DB" w:rsidP="00771D91">
      <w:pPr>
        <w:pStyle w:val="Odsekzoznamu"/>
        <w:numPr>
          <w:ilvl w:val="0"/>
          <w:numId w:val="13"/>
        </w:numPr>
        <w:spacing w:after="0" w:line="23" w:lineRule="atLeast"/>
        <w:jc w:val="both"/>
        <w:rPr>
          <w:rFonts w:ascii="Times New Roman" w:hAnsi="Times New Roman" w:cs="Times New Roman"/>
          <w:sz w:val="24"/>
          <w:szCs w:val="24"/>
        </w:rPr>
      </w:pPr>
      <w:r w:rsidRPr="00EF0368">
        <w:rPr>
          <w:rFonts w:ascii="Times New Roman" w:hAnsi="Times New Roman" w:cs="Times New Roman"/>
          <w:sz w:val="24"/>
          <w:szCs w:val="24"/>
        </w:rPr>
        <w:t>pravidelne vyhodnocovať kvalitu a výsledky výchovno-vzdelávacieho procesu</w:t>
      </w:r>
      <w:r w:rsidR="00E00866">
        <w:rPr>
          <w:rFonts w:ascii="Times New Roman" w:hAnsi="Times New Roman" w:cs="Times New Roman"/>
          <w:sz w:val="24"/>
          <w:szCs w:val="24"/>
        </w:rPr>
        <w:t>.</w:t>
      </w:r>
    </w:p>
    <w:p w14:paraId="6977BEDE" w14:textId="77777777" w:rsidR="006F6BD0" w:rsidRPr="007819DB" w:rsidRDefault="006F6BD0" w:rsidP="00771D91">
      <w:pPr>
        <w:spacing w:after="0" w:line="23" w:lineRule="atLeast"/>
        <w:jc w:val="both"/>
        <w:rPr>
          <w:rFonts w:ascii="Times New Roman" w:hAnsi="Times New Roman" w:cs="Times New Roman"/>
          <w:sz w:val="24"/>
          <w:szCs w:val="24"/>
        </w:rPr>
      </w:pPr>
    </w:p>
    <w:p w14:paraId="31E2314D" w14:textId="77777777" w:rsidR="007F78C6" w:rsidRPr="00561704" w:rsidRDefault="007F78C6" w:rsidP="00771D91">
      <w:pPr>
        <w:spacing w:after="0" w:line="23" w:lineRule="atLeast"/>
        <w:jc w:val="both"/>
        <w:rPr>
          <w:rFonts w:ascii="Times New Roman" w:hAnsi="Times New Roman" w:cs="Times New Roman"/>
          <w:b/>
          <w:sz w:val="24"/>
          <w:szCs w:val="24"/>
        </w:rPr>
      </w:pPr>
      <w:r w:rsidRPr="00561704">
        <w:rPr>
          <w:rFonts w:ascii="Times New Roman" w:hAnsi="Times New Roman" w:cs="Times New Roman"/>
          <w:b/>
          <w:sz w:val="24"/>
          <w:szCs w:val="24"/>
        </w:rPr>
        <w:t>Očakávaný výsledok</w:t>
      </w:r>
    </w:p>
    <w:p w14:paraId="4D8A2AF7" w14:textId="77777777" w:rsidR="00790343" w:rsidRPr="007C293B" w:rsidRDefault="007F78C6" w:rsidP="0046157C">
      <w:pPr>
        <w:spacing w:after="0" w:line="23" w:lineRule="atLeast"/>
        <w:ind w:firstLine="708"/>
        <w:jc w:val="both"/>
        <w:rPr>
          <w:rFonts w:ascii="Times New Roman" w:hAnsi="Times New Roman" w:cs="Times New Roman"/>
          <w:sz w:val="24"/>
          <w:szCs w:val="24"/>
        </w:rPr>
      </w:pPr>
      <w:r w:rsidRPr="00211B38">
        <w:rPr>
          <w:rFonts w:ascii="Times New Roman" w:hAnsi="Times New Roman" w:cs="Times New Roman"/>
          <w:sz w:val="24"/>
          <w:szCs w:val="24"/>
        </w:rPr>
        <w:t>Výsledkom bude škola, v ktorej sa kvalitné odborné vzdelávanie spája s inováciami, praktickou skúsenosťou, športom, digitálnymi kompetenciami a osobnostným rozvojom žiakov. Absolvent školy by mal byť odborne pripravený, samostatný, tvorivý, komunikatívny a schopný ďalej sa vzdelávať a úspešne reagovať na meniace sa požia</w:t>
      </w:r>
      <w:r w:rsidR="007C293B">
        <w:rPr>
          <w:rFonts w:ascii="Times New Roman" w:hAnsi="Times New Roman" w:cs="Times New Roman"/>
          <w:sz w:val="24"/>
          <w:szCs w:val="24"/>
        </w:rPr>
        <w:t>da</w:t>
      </w:r>
      <w:r w:rsidR="0046157C">
        <w:rPr>
          <w:rFonts w:ascii="Times New Roman" w:hAnsi="Times New Roman" w:cs="Times New Roman"/>
          <w:sz w:val="24"/>
          <w:szCs w:val="24"/>
        </w:rPr>
        <w:t>vky trhu práce a spoločnosti</w:t>
      </w:r>
    </w:p>
    <w:p w14:paraId="489F3752" w14:textId="77777777" w:rsidR="007F78C6" w:rsidRDefault="0089300A" w:rsidP="00771D91">
      <w:pPr>
        <w:pStyle w:val="Nadpis3"/>
        <w:spacing w:before="0" w:line="23" w:lineRule="atLeast"/>
        <w:ind w:firstLine="708"/>
        <w:jc w:val="both"/>
        <w:rPr>
          <w:rFonts w:ascii="Times New Roman" w:hAnsi="Times New Roman" w:cs="Times New Roman"/>
          <w:b/>
          <w:color w:val="000000" w:themeColor="text1"/>
        </w:rPr>
      </w:pPr>
      <w:r w:rsidRPr="006E3F3E">
        <w:rPr>
          <w:rFonts w:ascii="Times New Roman" w:hAnsi="Times New Roman" w:cs="Times New Roman"/>
          <w:b/>
          <w:color w:val="000000" w:themeColor="text1"/>
        </w:rPr>
        <w:lastRenderedPageBreak/>
        <w:t xml:space="preserve">3.2 </w:t>
      </w:r>
      <w:r w:rsidR="007F78C6" w:rsidRPr="006E3F3E">
        <w:rPr>
          <w:rFonts w:ascii="Times New Roman" w:hAnsi="Times New Roman" w:cs="Times New Roman"/>
          <w:b/>
          <w:color w:val="000000" w:themeColor="text1"/>
        </w:rPr>
        <w:t>Tvorba inkluzívnej kultúry školy</w:t>
      </w:r>
    </w:p>
    <w:p w14:paraId="1F1A2CB8" w14:textId="77777777" w:rsidR="006E3F3E" w:rsidRDefault="006E3F3E" w:rsidP="00771D91">
      <w:pPr>
        <w:spacing w:after="0" w:line="23" w:lineRule="atLeast"/>
      </w:pPr>
    </w:p>
    <w:p w14:paraId="4A323FD9" w14:textId="77777777" w:rsidR="006E3F3E" w:rsidRPr="006E3F3E" w:rsidRDefault="007F78C6" w:rsidP="00771D91">
      <w:pPr>
        <w:pStyle w:val="isselectedend"/>
        <w:spacing w:before="0" w:beforeAutospacing="0" w:after="0" w:afterAutospacing="0" w:line="23" w:lineRule="atLeast"/>
        <w:ind w:firstLine="708"/>
        <w:jc w:val="both"/>
        <w:rPr>
          <w:color w:val="000000" w:themeColor="text1"/>
        </w:rPr>
      </w:pPr>
      <w:r w:rsidRPr="006E3F3E">
        <w:rPr>
          <w:color w:val="000000" w:themeColor="text1"/>
        </w:rPr>
        <w:t xml:space="preserve">Tvorbu inkluzívnej kultúry považujem za dôležitú súčasť kvalitného a moderného riadenia školy. </w:t>
      </w:r>
      <w:r w:rsidR="006E3F3E" w:rsidRPr="006E3F3E">
        <w:rPr>
          <w:color w:val="000000" w:themeColor="text1"/>
        </w:rPr>
        <w:t>Mojou víziou je vytvárať školu, do ktorej žiaci prichádzajú s radosťou, bez strachu a zbytočného stresu, v ktorom sa každý žiak cíti prijatý, rešpektovaný, bezpečný a podporovaný bez ohľadu na svoje schopnosti, sociálne alebo rodinné zázemie, zdravotný stav, jazyk, kultúrne prostredie či osobné predpoklady</w:t>
      </w:r>
      <w:r w:rsidR="00D07554">
        <w:rPr>
          <w:color w:val="000000" w:themeColor="text1"/>
        </w:rPr>
        <w:t>.</w:t>
      </w:r>
    </w:p>
    <w:p w14:paraId="04C839BC" w14:textId="77777777" w:rsidR="007F78C6" w:rsidRPr="006E3F3E" w:rsidRDefault="007F78C6" w:rsidP="00771D91">
      <w:pPr>
        <w:pStyle w:val="isselectedend"/>
        <w:spacing w:before="0" w:beforeAutospacing="0" w:after="0" w:afterAutospacing="0" w:line="23" w:lineRule="atLeast"/>
        <w:ind w:firstLine="708"/>
        <w:jc w:val="both"/>
        <w:rPr>
          <w:color w:val="000000" w:themeColor="text1"/>
        </w:rPr>
      </w:pPr>
      <w:r w:rsidRPr="006E3F3E">
        <w:rPr>
          <w:rStyle w:val="Vrazn"/>
          <w:b w:val="0"/>
          <w:color w:val="000000" w:themeColor="text1"/>
        </w:rPr>
        <w:t xml:space="preserve">Stredná odborná škola rozvoja vidieka s vyučovacím jazykom maďarským – </w:t>
      </w:r>
      <w:proofErr w:type="spellStart"/>
      <w:r w:rsidRPr="006E3F3E">
        <w:rPr>
          <w:rStyle w:val="Vrazn"/>
          <w:b w:val="0"/>
          <w:color w:val="000000" w:themeColor="text1"/>
        </w:rPr>
        <w:t>Vidékfejlesztési</w:t>
      </w:r>
      <w:proofErr w:type="spellEnd"/>
      <w:r w:rsidRPr="006E3F3E">
        <w:rPr>
          <w:rStyle w:val="Vrazn"/>
          <w:b w:val="0"/>
          <w:color w:val="000000" w:themeColor="text1"/>
        </w:rPr>
        <w:t xml:space="preserve"> </w:t>
      </w:r>
      <w:proofErr w:type="spellStart"/>
      <w:r w:rsidRPr="006E3F3E">
        <w:rPr>
          <w:rStyle w:val="Vrazn"/>
          <w:b w:val="0"/>
          <w:color w:val="000000" w:themeColor="text1"/>
        </w:rPr>
        <w:t>Szakközépiskola</w:t>
      </w:r>
      <w:proofErr w:type="spellEnd"/>
      <w:r w:rsidRPr="006E3F3E">
        <w:rPr>
          <w:rStyle w:val="Vrazn"/>
          <w:b w:val="0"/>
          <w:color w:val="000000" w:themeColor="text1"/>
        </w:rPr>
        <w:t xml:space="preserve"> a Stredná športová škola s vyučovacím jazykom maďarským – </w:t>
      </w:r>
      <w:proofErr w:type="spellStart"/>
      <w:r w:rsidRPr="006E3F3E">
        <w:rPr>
          <w:rStyle w:val="Vrazn"/>
          <w:b w:val="0"/>
          <w:color w:val="000000" w:themeColor="text1"/>
        </w:rPr>
        <w:t>Középfokú</w:t>
      </w:r>
      <w:proofErr w:type="spellEnd"/>
      <w:r w:rsidRPr="006E3F3E">
        <w:rPr>
          <w:rStyle w:val="Vrazn"/>
          <w:b w:val="0"/>
          <w:color w:val="000000" w:themeColor="text1"/>
        </w:rPr>
        <w:t xml:space="preserve"> </w:t>
      </w:r>
      <w:proofErr w:type="spellStart"/>
      <w:r w:rsidRPr="006E3F3E">
        <w:rPr>
          <w:rStyle w:val="Vrazn"/>
          <w:b w:val="0"/>
          <w:color w:val="000000" w:themeColor="text1"/>
        </w:rPr>
        <w:t>Sportiskola</w:t>
      </w:r>
      <w:proofErr w:type="spellEnd"/>
      <w:r w:rsidRPr="006E3F3E">
        <w:rPr>
          <w:color w:val="000000" w:themeColor="text1"/>
        </w:rPr>
        <w:t xml:space="preserve"> je špecifická svojou dvojitou orientáciou na odborné a športové vzdelávanie a zároveň svojím vyučovacím jazykom a regionálnym ukotvením. Túto rôznorodosť vnímam ako hodnotu, ktorá vytvára priestor na vzájomné obohacovanie, spoluprácu a rozvoj tolerancie.</w:t>
      </w:r>
    </w:p>
    <w:p w14:paraId="105B82DE" w14:textId="77777777" w:rsidR="007F78C6" w:rsidRPr="006E3F3E" w:rsidRDefault="007F78C6" w:rsidP="00771D91">
      <w:pPr>
        <w:pStyle w:val="isselectedend"/>
        <w:spacing w:before="0" w:beforeAutospacing="0" w:after="0" w:afterAutospacing="0" w:line="23" w:lineRule="atLeast"/>
        <w:ind w:firstLine="708"/>
        <w:jc w:val="both"/>
        <w:rPr>
          <w:color w:val="000000" w:themeColor="text1"/>
        </w:rPr>
      </w:pPr>
      <w:r w:rsidRPr="006E3F3E">
        <w:rPr>
          <w:color w:val="000000" w:themeColor="text1"/>
        </w:rPr>
        <w:t>Inkluzívna škola pre mňa znamená školu, v ktorej sa rešpektujú individuálne potreby a možnosti každého žiaka. Úlohou vedenia školy, pedagogických a odborných zamestnancov je vytvárať podmienky na to, aby každý žiak mohol napredovať podľa svojich schopností, zažívať úspech a rozvíjať svoj potenciál.</w:t>
      </w:r>
    </w:p>
    <w:p w14:paraId="21B84083" w14:textId="77777777" w:rsidR="0089300A" w:rsidRDefault="0089300A" w:rsidP="00771D91">
      <w:pPr>
        <w:pStyle w:val="isselectedend"/>
        <w:spacing w:before="0" w:beforeAutospacing="0" w:after="0" w:afterAutospacing="0" w:line="23" w:lineRule="atLeast"/>
        <w:ind w:firstLine="708"/>
        <w:jc w:val="both"/>
      </w:pPr>
      <w:r>
        <w:t>Za dôležité považujem aj podporu vzájomného rešpektu, spolupráce a tolerancie medzi žiakmi. Škola s vyučovacím jazykom maďarským má zároveň významnú úlohu pri zachovávaní jazykovej a kultúrnej identity žiakov a zároveň pri ich príprave na život v multikultúrnom a otvorenom európskom prostredí.</w:t>
      </w:r>
    </w:p>
    <w:p w14:paraId="348FAE78" w14:textId="77777777" w:rsidR="0089300A" w:rsidRDefault="0089300A" w:rsidP="00771D91">
      <w:pPr>
        <w:pStyle w:val="Normlnywebov"/>
        <w:spacing w:before="0" w:beforeAutospacing="0" w:after="0" w:afterAutospacing="0" w:line="23" w:lineRule="atLeast"/>
        <w:ind w:firstLine="708"/>
        <w:jc w:val="both"/>
      </w:pPr>
      <w:r>
        <w:t>Cieľom je vytvárať školu, v ktorej rozdielnosť nie je prekážkou, ale prirodzenou súčasťou školského života a príležitosťou na vzájomné učenie sa, spoluprácu a osobnostný rozvoj.</w:t>
      </w:r>
    </w:p>
    <w:p w14:paraId="0724F303" w14:textId="77777777" w:rsidR="00473A79" w:rsidRPr="00473A79" w:rsidRDefault="00473A79" w:rsidP="00771D91">
      <w:pPr>
        <w:spacing w:after="0" w:line="23" w:lineRule="atLeast"/>
        <w:jc w:val="both"/>
        <w:rPr>
          <w:rFonts w:ascii="Times New Roman" w:hAnsi="Times New Roman" w:cs="Times New Roman"/>
          <w:sz w:val="24"/>
          <w:szCs w:val="24"/>
        </w:rPr>
      </w:pPr>
    </w:p>
    <w:p w14:paraId="2F8B5D28" w14:textId="77777777" w:rsidR="007F78C6" w:rsidRDefault="007F78C6" w:rsidP="00771D91">
      <w:pPr>
        <w:pStyle w:val="Nadpis3"/>
        <w:spacing w:before="0" w:line="23" w:lineRule="atLeast"/>
        <w:jc w:val="both"/>
        <w:rPr>
          <w:rFonts w:ascii="Times New Roman" w:hAnsi="Times New Roman" w:cs="Times New Roman"/>
          <w:color w:val="000000" w:themeColor="text1"/>
        </w:rPr>
      </w:pPr>
      <w:r w:rsidRPr="006E3F3E">
        <w:rPr>
          <w:rFonts w:ascii="Times New Roman" w:hAnsi="Times New Roman" w:cs="Times New Roman"/>
          <w:color w:val="000000" w:themeColor="text1"/>
        </w:rPr>
        <w:t>Hlavné princípy inkluzívnej kultúry školy</w:t>
      </w:r>
      <w:r w:rsidR="007C293B">
        <w:rPr>
          <w:rFonts w:ascii="Times New Roman" w:hAnsi="Times New Roman" w:cs="Times New Roman"/>
          <w:color w:val="000000" w:themeColor="text1"/>
        </w:rPr>
        <w:t>:</w:t>
      </w:r>
    </w:p>
    <w:p w14:paraId="1081A1AC" w14:textId="77777777" w:rsidR="007F78C6" w:rsidRPr="00473A79" w:rsidRDefault="007F78C6" w:rsidP="00771D91">
      <w:pPr>
        <w:pStyle w:val="isselectedend"/>
        <w:spacing w:before="0" w:beforeAutospacing="0" w:after="0" w:afterAutospacing="0" w:line="23" w:lineRule="atLeast"/>
        <w:jc w:val="both"/>
        <w:rPr>
          <w:color w:val="000000" w:themeColor="text1"/>
        </w:rPr>
      </w:pPr>
      <w:r w:rsidRPr="00473A79">
        <w:rPr>
          <w:rStyle w:val="Vrazn"/>
          <w:color w:val="000000" w:themeColor="text1"/>
        </w:rPr>
        <w:t>1. Rovnosť príležitostí</w:t>
      </w:r>
    </w:p>
    <w:p w14:paraId="58240AAA" w14:textId="77777777" w:rsidR="007F78C6" w:rsidRDefault="007F78C6" w:rsidP="00771D91">
      <w:pPr>
        <w:pStyle w:val="isselectedend"/>
        <w:spacing w:before="0" w:beforeAutospacing="0" w:after="0" w:afterAutospacing="0" w:line="23" w:lineRule="atLeast"/>
        <w:ind w:firstLine="708"/>
        <w:jc w:val="both"/>
        <w:rPr>
          <w:color w:val="000000" w:themeColor="text1"/>
        </w:rPr>
      </w:pPr>
      <w:r w:rsidRPr="00473A79">
        <w:rPr>
          <w:color w:val="000000" w:themeColor="text1"/>
        </w:rPr>
        <w:t>Každému žiakovi chceme vytvárať rovnaké príležitosti na vzdelávanie a osobnostný rozvoj. Rozdiely medzi žiakmi nevnímam ako prekážku, ale ako prirodzenú súčasť školského prostredia, na ktorú je potrebné primerane reagovať.</w:t>
      </w:r>
    </w:p>
    <w:p w14:paraId="79BA0B06" w14:textId="77777777" w:rsidR="007F78C6" w:rsidRPr="00473A79" w:rsidRDefault="007F78C6" w:rsidP="00771D91">
      <w:pPr>
        <w:pStyle w:val="isselectedend"/>
        <w:spacing w:before="0" w:beforeAutospacing="0" w:after="0" w:afterAutospacing="0" w:line="23" w:lineRule="atLeast"/>
        <w:jc w:val="both"/>
        <w:rPr>
          <w:color w:val="000000" w:themeColor="text1"/>
        </w:rPr>
      </w:pPr>
      <w:r w:rsidRPr="00473A79">
        <w:rPr>
          <w:rStyle w:val="Vrazn"/>
          <w:color w:val="000000" w:themeColor="text1"/>
        </w:rPr>
        <w:t>2. Bezpečné a rešpektujúce prostredie</w:t>
      </w:r>
    </w:p>
    <w:p w14:paraId="7145DB44" w14:textId="77777777" w:rsidR="007F78C6" w:rsidRPr="00473A79" w:rsidRDefault="007F78C6" w:rsidP="00771D91">
      <w:pPr>
        <w:pStyle w:val="isselectedend"/>
        <w:spacing w:before="0" w:beforeAutospacing="0" w:after="0" w:afterAutospacing="0" w:line="23" w:lineRule="atLeast"/>
        <w:ind w:firstLine="708"/>
        <w:jc w:val="both"/>
        <w:rPr>
          <w:color w:val="000000" w:themeColor="text1"/>
        </w:rPr>
      </w:pPr>
      <w:r w:rsidRPr="00473A79">
        <w:rPr>
          <w:color w:val="000000" w:themeColor="text1"/>
        </w:rPr>
        <w:t>Prioritou bude vytváranie školy bez prejavov šikanovania, diskriminácie, ponižovania a akejkoľvek formy násilia. Dôležitú úlohu bude mať otvorená komunikácia, včasné riešenie problémov a budovanie vzťahov založených na dôvere a rešpekte.</w:t>
      </w:r>
    </w:p>
    <w:p w14:paraId="1FF9A3BC" w14:textId="77777777" w:rsidR="00D07554" w:rsidRDefault="00FF674C" w:rsidP="00771D91">
      <w:pPr>
        <w:pStyle w:val="isselectedend"/>
        <w:spacing w:before="0" w:beforeAutospacing="0" w:after="0" w:afterAutospacing="0" w:line="23" w:lineRule="atLeast"/>
        <w:jc w:val="both"/>
      </w:pPr>
      <w:r>
        <w:rPr>
          <w:color w:val="000000" w:themeColor="text1"/>
        </w:rPr>
        <w:t>Dôležité budú</w:t>
      </w:r>
      <w:r w:rsidR="007F78C6" w:rsidRPr="00473A79">
        <w:rPr>
          <w:color w:val="000000" w:themeColor="text1"/>
        </w:rPr>
        <w:t xml:space="preserve"> aktivity zamerané na prevenciu šikanovania, </w:t>
      </w:r>
      <w:proofErr w:type="spellStart"/>
      <w:r w:rsidR="007F78C6" w:rsidRPr="00473A79">
        <w:rPr>
          <w:color w:val="000000" w:themeColor="text1"/>
        </w:rPr>
        <w:t>kyberšikanovania</w:t>
      </w:r>
      <w:proofErr w:type="spellEnd"/>
      <w:r w:rsidR="007F78C6" w:rsidRPr="00473A79">
        <w:rPr>
          <w:color w:val="000000" w:themeColor="text1"/>
        </w:rPr>
        <w:t>, rizikového správa</w:t>
      </w:r>
      <w:r w:rsidR="00EA7AFF">
        <w:rPr>
          <w:color w:val="000000" w:themeColor="text1"/>
        </w:rPr>
        <w:t xml:space="preserve">nia a ďalších negatívnych javov. </w:t>
      </w:r>
      <w:r w:rsidR="00EA7AFF">
        <w:t>Budeme sa usilovať o vytváranie bezpečného, podporného a rešpektujúceho</w:t>
      </w:r>
      <w:r w:rsidR="00D07554">
        <w:t xml:space="preserve"> prostredia pre všetkých žiakov a vytvárať priestor na včasné riešenie problémov.</w:t>
      </w:r>
    </w:p>
    <w:p w14:paraId="470B29A8" w14:textId="77777777" w:rsidR="0002728F" w:rsidRPr="00473A79" w:rsidRDefault="0002728F" w:rsidP="00771D91">
      <w:pPr>
        <w:pStyle w:val="isselectedend"/>
        <w:spacing w:before="0" w:beforeAutospacing="0" w:after="0" w:afterAutospacing="0" w:line="23" w:lineRule="atLeast"/>
        <w:jc w:val="both"/>
        <w:rPr>
          <w:color w:val="000000" w:themeColor="text1"/>
        </w:rPr>
      </w:pPr>
      <w:r>
        <w:rPr>
          <w:rStyle w:val="Vrazn"/>
          <w:color w:val="000000" w:themeColor="text1"/>
        </w:rPr>
        <w:t>3</w:t>
      </w:r>
      <w:r w:rsidRPr="00473A79">
        <w:rPr>
          <w:rStyle w:val="Vrazn"/>
          <w:color w:val="000000" w:themeColor="text1"/>
        </w:rPr>
        <w:t>. Rešpektovanie jazykovej a kultúrnej identity</w:t>
      </w:r>
    </w:p>
    <w:p w14:paraId="1249DB04" w14:textId="77777777" w:rsidR="0002728F" w:rsidRDefault="0002728F" w:rsidP="00771D91">
      <w:pPr>
        <w:pStyle w:val="isselectedend"/>
        <w:spacing w:before="0" w:beforeAutospacing="0" w:after="0" w:afterAutospacing="0" w:line="23" w:lineRule="atLeast"/>
        <w:ind w:firstLine="708"/>
        <w:jc w:val="both"/>
        <w:rPr>
          <w:color w:val="000000" w:themeColor="text1"/>
        </w:rPr>
      </w:pPr>
      <w:r>
        <w:t>V súčasnosti, keď sa v jednej triede stretávajú žiaci rôzneho národnostného, kultúrneho a sociálneho pôvodu, je mimoriadne dôležité viesť ich k vzájomnému rešpektu, tolerancii a prijatiu odlišností. Škola by mala vytvárať prostredie, v ktorom sa každý žiak cíti prijatý a rešpektovaný bez ohľadu na svoju národnosť, kultúrne zázemie či sociálne postavenie.</w:t>
      </w:r>
    </w:p>
    <w:p w14:paraId="3663D8C8" w14:textId="77777777" w:rsidR="0002728F" w:rsidRPr="00473A79" w:rsidRDefault="0002728F" w:rsidP="00E57394">
      <w:pPr>
        <w:pStyle w:val="isselectedend"/>
        <w:spacing w:before="0" w:beforeAutospacing="0" w:after="0" w:afterAutospacing="0" w:line="23" w:lineRule="atLeast"/>
        <w:jc w:val="both"/>
        <w:rPr>
          <w:color w:val="000000" w:themeColor="text1"/>
        </w:rPr>
      </w:pPr>
      <w:r w:rsidRPr="00473A79">
        <w:rPr>
          <w:color w:val="000000" w:themeColor="text1"/>
        </w:rPr>
        <w:t>Ako škola s vyučovacím jazykom maďarským budeme podporovať prirodzené a rešpektujúce prostredie, v ktorom je jazyková a kultúrna identita žiakov vnímaná ako súčasť ich osobnosti. Súčasne budeme rozvíjať schopnosť žiakov komunikovať a spolupracovať v širšom spoločenskom a profesionálnom prostredí.</w:t>
      </w:r>
    </w:p>
    <w:p w14:paraId="2F805091" w14:textId="77777777" w:rsidR="0002728F" w:rsidRDefault="0002728F" w:rsidP="00771D91">
      <w:pPr>
        <w:pStyle w:val="isselectedend"/>
        <w:spacing w:before="0" w:beforeAutospacing="0" w:after="0" w:afterAutospacing="0" w:line="23" w:lineRule="atLeast"/>
        <w:ind w:firstLine="708"/>
        <w:jc w:val="both"/>
        <w:rPr>
          <w:color w:val="000000" w:themeColor="text1"/>
        </w:rPr>
      </w:pPr>
      <w:r w:rsidRPr="00473A79">
        <w:rPr>
          <w:color w:val="000000" w:themeColor="text1"/>
        </w:rPr>
        <w:t xml:space="preserve">Dôležitým cieľom bude </w:t>
      </w:r>
      <w:r w:rsidR="00FF674C">
        <w:rPr>
          <w:color w:val="000000" w:themeColor="text1"/>
        </w:rPr>
        <w:t xml:space="preserve">aj </w:t>
      </w:r>
      <w:r w:rsidRPr="00473A79">
        <w:rPr>
          <w:color w:val="000000" w:themeColor="text1"/>
        </w:rPr>
        <w:t>podpora kvalitnej znalosti slovenského jazyka a cudzích jazykov, aby jazyková pripravenosť nebola prekážkou ďalšieho štúdia ani pra</w:t>
      </w:r>
      <w:r>
        <w:rPr>
          <w:color w:val="000000" w:themeColor="text1"/>
        </w:rPr>
        <w:t>covného uplatnenia absolventov.</w:t>
      </w:r>
    </w:p>
    <w:p w14:paraId="689F9155" w14:textId="77777777" w:rsidR="00473A79" w:rsidRPr="00473A79" w:rsidRDefault="0002728F" w:rsidP="00771D91">
      <w:pPr>
        <w:spacing w:after="0" w:line="23" w:lineRule="atLeast"/>
        <w:jc w:val="both"/>
        <w:rPr>
          <w:rFonts w:ascii="Times New Roman" w:hAnsi="Times New Roman" w:cs="Times New Roman"/>
          <w:color w:val="000000" w:themeColor="text1"/>
          <w:sz w:val="24"/>
          <w:szCs w:val="24"/>
        </w:rPr>
      </w:pPr>
      <w:r>
        <w:rPr>
          <w:rStyle w:val="Vrazn"/>
          <w:rFonts w:ascii="Times New Roman" w:hAnsi="Times New Roman" w:cs="Times New Roman"/>
          <w:color w:val="000000" w:themeColor="text1"/>
          <w:sz w:val="24"/>
          <w:szCs w:val="24"/>
        </w:rPr>
        <w:lastRenderedPageBreak/>
        <w:t>4</w:t>
      </w:r>
      <w:r w:rsidR="00473A79">
        <w:rPr>
          <w:rStyle w:val="Vrazn"/>
          <w:rFonts w:ascii="Times New Roman" w:hAnsi="Times New Roman" w:cs="Times New Roman"/>
          <w:color w:val="000000" w:themeColor="text1"/>
          <w:sz w:val="24"/>
          <w:szCs w:val="24"/>
        </w:rPr>
        <w:t xml:space="preserve">. </w:t>
      </w:r>
      <w:r w:rsidR="00473A79" w:rsidRPr="00473A79">
        <w:rPr>
          <w:rStyle w:val="Vrazn"/>
          <w:rFonts w:ascii="Times New Roman" w:hAnsi="Times New Roman" w:cs="Times New Roman"/>
          <w:color w:val="000000" w:themeColor="text1"/>
          <w:sz w:val="24"/>
          <w:szCs w:val="24"/>
        </w:rPr>
        <w:t>Individuálny prístup k žiakom</w:t>
      </w:r>
    </w:p>
    <w:p w14:paraId="4C974EBB" w14:textId="77777777" w:rsidR="00B9009F" w:rsidRPr="005E6B54" w:rsidRDefault="00B9009F" w:rsidP="00771D91">
      <w:pPr>
        <w:spacing w:after="0" w:line="23" w:lineRule="atLeast"/>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Kultúra</w:t>
      </w:r>
      <w:r w:rsidRPr="00473A79">
        <w:rPr>
          <w:rFonts w:ascii="Times New Roman" w:hAnsi="Times New Roman" w:cs="Times New Roman"/>
          <w:color w:val="000000" w:themeColor="text1"/>
          <w:sz w:val="24"/>
          <w:szCs w:val="24"/>
        </w:rPr>
        <w:t xml:space="preserve"> školy sa prejavuje aj v schopnosti reagovať na rozdielne potreby žiakov. V spolupráci s pedagogickými a odbornými zamestnancami budeme podporovať včasnú identifikáciu vzdelávacích problémov  - budeme venovať pozornosť žiakom, ktorí potrebujú zvýšenú podporu vo vzdelávaní alebo v osobnej oblasti.</w:t>
      </w:r>
      <w:r>
        <w:rPr>
          <w:rFonts w:ascii="Times New Roman" w:hAnsi="Times New Roman" w:cs="Times New Roman"/>
          <w:color w:val="000000" w:themeColor="text1"/>
          <w:sz w:val="24"/>
          <w:szCs w:val="24"/>
        </w:rPr>
        <w:t xml:space="preserve"> </w:t>
      </w:r>
      <w:r w:rsidR="005E6B54" w:rsidRPr="005E6B54">
        <w:rPr>
          <w:rFonts w:ascii="Times New Roman" w:hAnsi="Times New Roman" w:cs="Times New Roman"/>
          <w:color w:val="000000" w:themeColor="text1"/>
          <w:sz w:val="24"/>
          <w:szCs w:val="24"/>
        </w:rPr>
        <w:t>P</w:t>
      </w:r>
      <w:r w:rsidR="005E6B54" w:rsidRPr="005E6B54">
        <w:rPr>
          <w:rFonts w:ascii="Times New Roman" w:hAnsi="Times New Roman" w:cs="Times New Roman"/>
          <w:sz w:val="24"/>
          <w:szCs w:val="24"/>
        </w:rPr>
        <w:t>odľa ich individuálnych potrieb budeme podporovať vzdelávanie aj prostredníctvom pedagogického asistenta, ktorého úlohou je pomáhať žiakom zvládať vzdelávacie nároky, prekonávať ťažkosti a vytvárať podmienky na ich úspešné zapojenie do vyučovacieho procesu.</w:t>
      </w:r>
    </w:p>
    <w:p w14:paraId="63B44881" w14:textId="77777777" w:rsidR="00AD43E8" w:rsidRDefault="00AD43E8" w:rsidP="00771D91">
      <w:pPr>
        <w:spacing w:after="0" w:line="23" w:lineRule="atLeast"/>
        <w:ind w:firstLine="708"/>
        <w:jc w:val="both"/>
        <w:rPr>
          <w:rFonts w:ascii="Times New Roman" w:hAnsi="Times New Roman" w:cs="Times New Roman"/>
          <w:color w:val="000000" w:themeColor="text1"/>
          <w:sz w:val="24"/>
          <w:szCs w:val="24"/>
        </w:rPr>
      </w:pPr>
      <w:r w:rsidRPr="00473A79">
        <w:rPr>
          <w:rFonts w:ascii="Times New Roman" w:hAnsi="Times New Roman" w:cs="Times New Roman"/>
          <w:color w:val="000000" w:themeColor="text1"/>
          <w:sz w:val="24"/>
          <w:szCs w:val="24"/>
        </w:rPr>
        <w:t xml:space="preserve">Zároveň </w:t>
      </w:r>
      <w:r w:rsidR="00FF674C">
        <w:rPr>
          <w:rFonts w:ascii="Times New Roman" w:hAnsi="Times New Roman" w:cs="Times New Roman"/>
          <w:color w:val="000000" w:themeColor="text1"/>
          <w:sz w:val="24"/>
          <w:szCs w:val="24"/>
        </w:rPr>
        <w:t>treba</w:t>
      </w:r>
      <w:r w:rsidRPr="00473A79">
        <w:rPr>
          <w:rFonts w:ascii="Times New Roman" w:hAnsi="Times New Roman" w:cs="Times New Roman"/>
          <w:color w:val="000000" w:themeColor="text1"/>
          <w:sz w:val="24"/>
          <w:szCs w:val="24"/>
        </w:rPr>
        <w:t xml:space="preserve"> vytvárať podmienky na rozvoj talentovaných žiakov, či už v odborných oblastiach, športe, umení, jazykoch alebo iných činnostiach</w:t>
      </w:r>
      <w:r w:rsidR="009D4C4E">
        <w:rPr>
          <w:rFonts w:ascii="Times New Roman" w:hAnsi="Times New Roman" w:cs="Times New Roman"/>
          <w:color w:val="000000" w:themeColor="text1"/>
          <w:sz w:val="24"/>
          <w:szCs w:val="24"/>
        </w:rPr>
        <w:t>.</w:t>
      </w:r>
    </w:p>
    <w:p w14:paraId="164E5E46" w14:textId="77777777" w:rsidR="007F78C6" w:rsidRPr="00473A79" w:rsidRDefault="007F78C6" w:rsidP="00771D91">
      <w:pPr>
        <w:pStyle w:val="isselectedend"/>
        <w:spacing w:before="0" w:beforeAutospacing="0" w:after="0" w:afterAutospacing="0" w:line="23" w:lineRule="atLeast"/>
        <w:jc w:val="both"/>
        <w:rPr>
          <w:color w:val="000000" w:themeColor="text1"/>
        </w:rPr>
      </w:pPr>
      <w:r w:rsidRPr="00473A79">
        <w:rPr>
          <w:rStyle w:val="Vrazn"/>
          <w:color w:val="000000" w:themeColor="text1"/>
        </w:rPr>
        <w:t>5. Podpora žiakov zo sociálne znevýhodneného prostredia</w:t>
      </w:r>
    </w:p>
    <w:p w14:paraId="57835C00" w14:textId="77777777" w:rsidR="007F78C6" w:rsidRDefault="007F78C6" w:rsidP="00771D91">
      <w:pPr>
        <w:pStyle w:val="isselectedend"/>
        <w:spacing w:before="0" w:beforeAutospacing="0" w:after="0" w:afterAutospacing="0" w:line="23" w:lineRule="atLeast"/>
        <w:ind w:firstLine="708"/>
        <w:jc w:val="both"/>
      </w:pPr>
      <w:r w:rsidRPr="00473A79">
        <w:rPr>
          <w:color w:val="000000" w:themeColor="text1"/>
        </w:rPr>
        <w:t>Pozornosť budeme venovať aj žiakom, ktorých rodinná alebo sociálna situácia môže ovplyvňovať ich vzdelávacie výsledky. Včasnou identifikáciou problémov, individuálnou podporou a spoluprácou s rodičmi a príslušnými odbornými pracoviskami chceme predchádzať predčasnému ukončeniu vzdelávania a vytvárať podmienky na úspešné dokončenie štúdia.</w:t>
      </w:r>
      <w:r w:rsidR="00434A4D">
        <w:rPr>
          <w:color w:val="000000" w:themeColor="text1"/>
        </w:rPr>
        <w:t xml:space="preserve"> </w:t>
      </w:r>
      <w:r w:rsidR="00434A4D">
        <w:t>V spolupráci so školským parlamentom organizujeme zbierky na podporu žiakov zo sociálne znevýhodneného prostredia. Počas roka sa zameriavame najmä na zbierky školských potrieb a v období Vianoc pripravujeme pre deti aj malé darčekové balíčky. Našou snahou je pomáhať nielen žiakom našej školy, ale podľa možností podporovať aj deti a rodiny zo sociálne znevýhodneného prostredia v širšom okolí.</w:t>
      </w:r>
    </w:p>
    <w:p w14:paraId="656D4B28" w14:textId="77777777" w:rsidR="007F78C6" w:rsidRPr="00473A79" w:rsidRDefault="007A4BE0" w:rsidP="00771D91">
      <w:pPr>
        <w:pStyle w:val="isselectedend"/>
        <w:spacing w:before="0" w:beforeAutospacing="0" w:after="0" w:afterAutospacing="0" w:line="23" w:lineRule="atLeast"/>
        <w:jc w:val="both"/>
        <w:rPr>
          <w:color w:val="000000" w:themeColor="text1"/>
        </w:rPr>
      </w:pPr>
      <w:r>
        <w:rPr>
          <w:rStyle w:val="Vrazn"/>
          <w:color w:val="000000" w:themeColor="text1"/>
        </w:rPr>
        <w:t>6</w:t>
      </w:r>
      <w:r w:rsidR="007F78C6" w:rsidRPr="00473A79">
        <w:rPr>
          <w:rStyle w:val="Vrazn"/>
          <w:color w:val="000000" w:themeColor="text1"/>
        </w:rPr>
        <w:t>. Inkluzívny prístup v športovej škole</w:t>
      </w:r>
    </w:p>
    <w:p w14:paraId="2CE93199" w14:textId="77777777" w:rsidR="00AD43E8" w:rsidRDefault="007F78C6" w:rsidP="00771D91">
      <w:pPr>
        <w:pStyle w:val="isselectedend"/>
        <w:spacing w:before="0" w:beforeAutospacing="0" w:after="0" w:afterAutospacing="0" w:line="23" w:lineRule="atLeast"/>
        <w:ind w:firstLine="708"/>
        <w:jc w:val="both"/>
        <w:rPr>
          <w:color w:val="000000" w:themeColor="text1"/>
        </w:rPr>
      </w:pPr>
      <w:r w:rsidRPr="00473A79">
        <w:rPr>
          <w:color w:val="000000" w:themeColor="text1"/>
        </w:rPr>
        <w:t xml:space="preserve">Špecifickú pozornosť </w:t>
      </w:r>
      <w:r w:rsidR="00FF674C">
        <w:rPr>
          <w:color w:val="000000" w:themeColor="text1"/>
        </w:rPr>
        <w:t>treba</w:t>
      </w:r>
      <w:r w:rsidRPr="00473A79">
        <w:rPr>
          <w:color w:val="000000" w:themeColor="text1"/>
        </w:rPr>
        <w:t xml:space="preserve"> venovať aj žiakom športovej školy. Šport prináša vysoké nároky na výkon, disciplínu a psychickú odolnosť. Našou úlohou bude vytvárať také podmienky</w:t>
      </w:r>
      <w:r w:rsidR="00AD43E8">
        <w:rPr>
          <w:color w:val="000000" w:themeColor="text1"/>
        </w:rPr>
        <w:t xml:space="preserve">, </w:t>
      </w:r>
      <w:r w:rsidR="00AD43E8" w:rsidRPr="00473A79">
        <w:rPr>
          <w:color w:val="000000" w:themeColor="text1"/>
        </w:rPr>
        <w:t>ktoré im umožnia efektívne zosúladiť plnenie školských povinností so športovou prípravou, tréningami, súťažami a športovými sústredeniami</w:t>
      </w:r>
      <w:r w:rsidR="00AD43E8">
        <w:rPr>
          <w:color w:val="000000" w:themeColor="text1"/>
        </w:rPr>
        <w:t>, a</w:t>
      </w:r>
      <w:r w:rsidRPr="00473A79">
        <w:rPr>
          <w:color w:val="000000" w:themeColor="text1"/>
        </w:rPr>
        <w:t>by bol šport zdrojom motivácie a osobnostnéh</w:t>
      </w:r>
      <w:r w:rsidR="00AD43E8">
        <w:rPr>
          <w:color w:val="000000" w:themeColor="text1"/>
        </w:rPr>
        <w:t xml:space="preserve">o rastu, nie nadmerného tlaku. </w:t>
      </w:r>
    </w:p>
    <w:p w14:paraId="09207BEC" w14:textId="77777777" w:rsidR="00AD43E8" w:rsidRDefault="007F78C6" w:rsidP="00771D91">
      <w:pPr>
        <w:pStyle w:val="isselectedend"/>
        <w:spacing w:before="0" w:beforeAutospacing="0" w:after="0" w:afterAutospacing="0" w:line="23" w:lineRule="atLeast"/>
        <w:jc w:val="both"/>
        <w:rPr>
          <w:color w:val="000000" w:themeColor="text1"/>
        </w:rPr>
      </w:pPr>
      <w:r w:rsidRPr="00473A79">
        <w:rPr>
          <w:color w:val="000000" w:themeColor="text1"/>
        </w:rPr>
        <w:t xml:space="preserve">Dôležitou súčasťou bude rešpektovanie individuálnych možností a </w:t>
      </w:r>
      <w:r w:rsidR="00AD43E8">
        <w:rPr>
          <w:color w:val="000000" w:themeColor="text1"/>
        </w:rPr>
        <w:t>tempa rozvoja každého športovca bez toho,</w:t>
      </w:r>
      <w:r w:rsidR="00AD43E8" w:rsidRPr="00473A79">
        <w:rPr>
          <w:color w:val="000000" w:themeColor="text1"/>
        </w:rPr>
        <w:t xml:space="preserve"> aby bolo ohrozené ich vzdelávanie a budúce profesijné uplatnenie.</w:t>
      </w:r>
    </w:p>
    <w:p w14:paraId="3E3ECF32" w14:textId="77777777" w:rsidR="00FF674C" w:rsidRDefault="00FF674C" w:rsidP="00771D91">
      <w:pPr>
        <w:pStyle w:val="isselectedend"/>
        <w:spacing w:before="0" w:beforeAutospacing="0" w:after="0" w:afterAutospacing="0" w:line="23" w:lineRule="atLeast"/>
        <w:jc w:val="both"/>
        <w:rPr>
          <w:b/>
          <w:color w:val="000000" w:themeColor="text1"/>
        </w:rPr>
      </w:pPr>
      <w:r w:rsidRPr="00FF674C">
        <w:rPr>
          <w:b/>
          <w:color w:val="000000" w:themeColor="text1"/>
        </w:rPr>
        <w:t>7.</w:t>
      </w:r>
      <w:r>
        <w:rPr>
          <w:b/>
          <w:color w:val="000000" w:themeColor="text1"/>
        </w:rPr>
        <w:t xml:space="preserve"> Zabezpečenie bezbariérovosti </w:t>
      </w:r>
    </w:p>
    <w:p w14:paraId="0A9F8F6D" w14:textId="77777777" w:rsidR="00FF674C" w:rsidRDefault="00FF674C" w:rsidP="00771D91">
      <w:pPr>
        <w:pStyle w:val="isselectedend"/>
        <w:spacing w:before="0" w:beforeAutospacing="0" w:after="0" w:afterAutospacing="0" w:line="23" w:lineRule="atLeast"/>
        <w:ind w:firstLine="708"/>
        <w:jc w:val="both"/>
      </w:pPr>
      <w:r>
        <w:t>Je potrebné vytvárať podmienky na to, aby bola naša škola dostupná a otvorená pre všetkých žiakov. Cieľom je postupne odstraňovať bariéry a zabezpečiť také podmienky, ktoré umožnia plnohodnotné zapojenie do vzdelávacieho procesu aj žiakom so zdravotným znevýhodnením alebo obmedzenou mobilitou.</w:t>
      </w:r>
    </w:p>
    <w:p w14:paraId="264E0F68" w14:textId="77777777" w:rsidR="00C640C9" w:rsidRPr="00EA7AFF" w:rsidRDefault="00E57394" w:rsidP="00771D91">
      <w:pPr>
        <w:pStyle w:val="isselectedend"/>
        <w:spacing w:before="0" w:beforeAutospacing="0" w:after="0" w:afterAutospacing="0" w:line="23" w:lineRule="atLeast"/>
        <w:jc w:val="both"/>
        <w:rPr>
          <w:b/>
          <w:bCs/>
          <w:color w:val="000000" w:themeColor="text1"/>
        </w:rPr>
      </w:pPr>
      <w:r>
        <w:rPr>
          <w:rStyle w:val="Vrazn"/>
          <w:color w:val="000000" w:themeColor="text1"/>
        </w:rPr>
        <w:t>8</w:t>
      </w:r>
      <w:r w:rsidR="00EA7AFF">
        <w:rPr>
          <w:rStyle w:val="Vrazn"/>
          <w:color w:val="000000" w:themeColor="text1"/>
        </w:rPr>
        <w:t xml:space="preserve">. </w:t>
      </w:r>
      <w:r w:rsidR="007A4BE0" w:rsidRPr="00473A79">
        <w:rPr>
          <w:rStyle w:val="Vrazn"/>
          <w:color w:val="000000" w:themeColor="text1"/>
        </w:rPr>
        <w:t>Spolupráca a partnerské vzťahy</w:t>
      </w:r>
    </w:p>
    <w:p w14:paraId="1BB1D536" w14:textId="77777777" w:rsidR="00F91673" w:rsidRPr="00F91673" w:rsidRDefault="00F91673" w:rsidP="00771D91">
      <w:pPr>
        <w:pStyle w:val="isselectedend"/>
        <w:spacing w:before="0" w:beforeAutospacing="0" w:after="0" w:afterAutospacing="0" w:line="23" w:lineRule="atLeast"/>
        <w:ind w:firstLine="708"/>
        <w:jc w:val="both"/>
      </w:pPr>
      <w:r w:rsidRPr="00F91673">
        <w:t>Dôležitou súčasťou inkluzívnej kultúry školy bude otvorená a partnerská spolupráca so žiakmi, rodičmi a zamestnancami školy. Za významného partnera považujem školský parlament, ktorému chceme vytvárať priestor na vyjadrovanie názorov, podávanie podnetov a aktívne zapájanie sa do života školy. Názory žiakov považujem za dôležitú spätnú väzbu pri plánovaní a zlepšovaní života školy.</w:t>
      </w:r>
    </w:p>
    <w:p w14:paraId="104D3696" w14:textId="77777777" w:rsidR="00F91673" w:rsidRPr="00F91673" w:rsidRDefault="00F91673" w:rsidP="00771D91">
      <w:pPr>
        <w:pStyle w:val="isselectedend"/>
        <w:spacing w:before="0" w:beforeAutospacing="0" w:after="0" w:afterAutospacing="0" w:line="23" w:lineRule="atLeast"/>
        <w:jc w:val="both"/>
      </w:pPr>
      <w:r w:rsidRPr="00F91673">
        <w:t>Rovnako dôležitá je pravidelná a otvorená komunikácia s rodičmi. Spoluprácu nechcem obmedzovať iba na rodičovské združenia, ale rozšíriť ju aj o konzultačné hodiny, počas ktorých budú mať rodičia možnosť individuálne komunikovať s pedagogickými zamestnancami a diskutovať o vzdelávaní a potrebách svojich detí.</w:t>
      </w:r>
    </w:p>
    <w:p w14:paraId="7D33D448" w14:textId="77777777" w:rsidR="00F91673" w:rsidRPr="00F91673" w:rsidRDefault="00F91673" w:rsidP="00771D91">
      <w:pPr>
        <w:pStyle w:val="Normlnywebov"/>
        <w:spacing w:before="0" w:beforeAutospacing="0" w:after="0" w:afterAutospacing="0" w:line="23" w:lineRule="atLeast"/>
        <w:jc w:val="both"/>
      </w:pPr>
      <w:r w:rsidRPr="00F91673">
        <w:t xml:space="preserve">Mojím cieľom je vytvárať </w:t>
      </w:r>
      <w:r w:rsidRPr="00F91673">
        <w:rPr>
          <w:rStyle w:val="Vrazn"/>
          <w:b w:val="0"/>
        </w:rPr>
        <w:t>otvorenú školu</w:t>
      </w:r>
      <w:r w:rsidRPr="00F91673">
        <w:rPr>
          <w:b/>
        </w:rPr>
        <w:t>,</w:t>
      </w:r>
      <w:r w:rsidRPr="00F91673">
        <w:t xml:space="preserve"> v ktorej má každý možnosť vyjadriť svoj názor, priniesť podnet alebo navrhnúť riešenie. Som presvedčená, že vzájomný rešpekt, dôvera, komunikácia a spolupráca všetkých </w:t>
      </w:r>
      <w:r>
        <w:t>účastníkov</w:t>
      </w:r>
      <w:r w:rsidRPr="00F91673">
        <w:t xml:space="preserve"> školského života sú základom dobre fungujúcej a inkluzívnej školy.</w:t>
      </w:r>
    </w:p>
    <w:p w14:paraId="4863CC69" w14:textId="77777777" w:rsidR="00B9009F" w:rsidRPr="00B9009F" w:rsidRDefault="00B9009F" w:rsidP="00771D91">
      <w:pPr>
        <w:pStyle w:val="isselectedend"/>
        <w:spacing w:before="0" w:beforeAutospacing="0" w:after="0" w:afterAutospacing="0" w:line="23" w:lineRule="atLeast"/>
        <w:jc w:val="both"/>
        <w:rPr>
          <w:b/>
          <w:color w:val="FF0000"/>
        </w:rPr>
      </w:pPr>
    </w:p>
    <w:p w14:paraId="37A5B488" w14:textId="77777777" w:rsidR="007F78C6" w:rsidRPr="00092CB9" w:rsidRDefault="007F78C6" w:rsidP="00771D91">
      <w:pPr>
        <w:pStyle w:val="Nadpis3"/>
        <w:spacing w:before="0" w:line="23" w:lineRule="atLeast"/>
        <w:jc w:val="both"/>
        <w:rPr>
          <w:rFonts w:ascii="Times New Roman" w:hAnsi="Times New Roman" w:cs="Times New Roman"/>
          <w:b/>
          <w:color w:val="auto"/>
        </w:rPr>
      </w:pPr>
      <w:r w:rsidRPr="00092CB9">
        <w:rPr>
          <w:rFonts w:ascii="Times New Roman" w:hAnsi="Times New Roman" w:cs="Times New Roman"/>
          <w:b/>
          <w:color w:val="auto"/>
        </w:rPr>
        <w:t>Konkrétne opatrenia na obdobie 2026 – 2031</w:t>
      </w:r>
    </w:p>
    <w:p w14:paraId="6B0B9DD2" w14:textId="77777777" w:rsidR="007F78C6"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pravidelne monitorovať školskú klímu a spokojnosť žiakov a zamestnancov,</w:t>
      </w:r>
    </w:p>
    <w:p w14:paraId="37B26804" w14:textId="77777777" w:rsidR="009738BC" w:rsidRPr="009738BC" w:rsidRDefault="009738BC" w:rsidP="00771D91">
      <w:pPr>
        <w:numPr>
          <w:ilvl w:val="0"/>
          <w:numId w:val="2"/>
        </w:numPr>
        <w:spacing w:after="0" w:line="23" w:lineRule="atLeast"/>
        <w:rPr>
          <w:rFonts w:ascii="Times New Roman" w:hAnsi="Times New Roman" w:cs="Times New Roman"/>
          <w:sz w:val="24"/>
          <w:szCs w:val="24"/>
        </w:rPr>
      </w:pPr>
      <w:r w:rsidRPr="009738BC">
        <w:rPr>
          <w:rFonts w:ascii="Times New Roman" w:hAnsi="Times New Roman" w:cs="Times New Roman"/>
          <w:sz w:val="24"/>
          <w:szCs w:val="24"/>
        </w:rPr>
        <w:lastRenderedPageBreak/>
        <w:t>zabezpečiť rovnosť príležitostí pre všetkých žiakov</w:t>
      </w:r>
      <w:r>
        <w:rPr>
          <w:rFonts w:ascii="Times New Roman" w:hAnsi="Times New Roman" w:cs="Times New Roman"/>
          <w:sz w:val="24"/>
          <w:szCs w:val="24"/>
        </w:rPr>
        <w:t>,</w:t>
      </w:r>
    </w:p>
    <w:p w14:paraId="524D3C7D" w14:textId="77777777" w:rsidR="007F78C6"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 xml:space="preserve">posilňovať preventívne aktivity proti šikanovaniu a </w:t>
      </w:r>
      <w:proofErr w:type="spellStart"/>
      <w:r w:rsidRPr="00F91673">
        <w:rPr>
          <w:rFonts w:ascii="Times New Roman" w:hAnsi="Times New Roman" w:cs="Times New Roman"/>
          <w:sz w:val="24"/>
          <w:szCs w:val="24"/>
        </w:rPr>
        <w:t>kyberšikanovaniu</w:t>
      </w:r>
      <w:proofErr w:type="spellEnd"/>
      <w:r w:rsidRPr="00F91673">
        <w:rPr>
          <w:rFonts w:ascii="Times New Roman" w:hAnsi="Times New Roman" w:cs="Times New Roman"/>
          <w:sz w:val="24"/>
          <w:szCs w:val="24"/>
        </w:rPr>
        <w:t>,</w:t>
      </w:r>
    </w:p>
    <w:p w14:paraId="78167BD8" w14:textId="77777777" w:rsidR="001B70C6" w:rsidRPr="001B70C6" w:rsidRDefault="001B70C6" w:rsidP="00771D91">
      <w:pPr>
        <w:numPr>
          <w:ilvl w:val="0"/>
          <w:numId w:val="2"/>
        </w:numPr>
        <w:spacing w:after="0" w:line="23" w:lineRule="atLeast"/>
        <w:rPr>
          <w:rFonts w:ascii="Times New Roman" w:hAnsi="Times New Roman" w:cs="Times New Roman"/>
          <w:sz w:val="24"/>
          <w:szCs w:val="24"/>
        </w:rPr>
      </w:pPr>
      <w:r w:rsidRPr="001B70C6">
        <w:rPr>
          <w:rFonts w:ascii="Times New Roman" w:hAnsi="Times New Roman" w:cs="Times New Roman"/>
          <w:sz w:val="24"/>
          <w:szCs w:val="24"/>
        </w:rPr>
        <w:t>podporovať inkluzívne vzde</w:t>
      </w:r>
      <w:r w:rsidR="00666917">
        <w:rPr>
          <w:rFonts w:ascii="Times New Roman" w:hAnsi="Times New Roman" w:cs="Times New Roman"/>
          <w:sz w:val="24"/>
          <w:szCs w:val="24"/>
        </w:rPr>
        <w:t>lávanie a predchádzať segregácií</w:t>
      </w:r>
      <w:r w:rsidRPr="001B70C6">
        <w:rPr>
          <w:rFonts w:ascii="Times New Roman" w:hAnsi="Times New Roman" w:cs="Times New Roman"/>
          <w:sz w:val="24"/>
          <w:szCs w:val="24"/>
        </w:rPr>
        <w:t xml:space="preserve"> žiakov</w:t>
      </w:r>
      <w:r w:rsidR="006A5916">
        <w:rPr>
          <w:rFonts w:ascii="Times New Roman" w:hAnsi="Times New Roman" w:cs="Times New Roman"/>
          <w:sz w:val="24"/>
          <w:szCs w:val="24"/>
        </w:rPr>
        <w:t>,</w:t>
      </w:r>
    </w:p>
    <w:p w14:paraId="119A1804"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vytvárať bezpečný systém oznamovania a riešenia problémov,</w:t>
      </w:r>
    </w:p>
    <w:p w14:paraId="5F97FF62"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podporovať individuálny prístup k žiakom,</w:t>
      </w:r>
    </w:p>
    <w:p w14:paraId="652D39B3"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rozvíjať spoluprácu pedagogických a odborných zamestnancov,</w:t>
      </w:r>
    </w:p>
    <w:p w14:paraId="130B85D6"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podporovať profesijný rozvoj zamestnancov v oblasti inkluzívneho vzdelávania,</w:t>
      </w:r>
    </w:p>
    <w:p w14:paraId="3C1A153F"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aktívne zapájať žiakov do života školy prostredníctvom školského parlamentu,</w:t>
      </w:r>
    </w:p>
    <w:p w14:paraId="4FADD5B2" w14:textId="77777777" w:rsidR="009738BC" w:rsidRPr="009738BC" w:rsidRDefault="009738BC" w:rsidP="00771D91">
      <w:pPr>
        <w:numPr>
          <w:ilvl w:val="0"/>
          <w:numId w:val="2"/>
        </w:numPr>
        <w:spacing w:after="0" w:line="23" w:lineRule="atLeast"/>
        <w:rPr>
          <w:rFonts w:ascii="Times New Roman" w:hAnsi="Times New Roman" w:cs="Times New Roman"/>
          <w:sz w:val="24"/>
          <w:szCs w:val="24"/>
        </w:rPr>
      </w:pPr>
      <w:r w:rsidRPr="009738BC">
        <w:rPr>
          <w:rFonts w:ascii="Times New Roman" w:hAnsi="Times New Roman" w:cs="Times New Roman"/>
          <w:sz w:val="24"/>
          <w:szCs w:val="24"/>
        </w:rPr>
        <w:t>posilniť spoluprácu s rodičmi a školským parlamentom a aktívne ich zapájať do života školy</w:t>
      </w:r>
      <w:r>
        <w:rPr>
          <w:rFonts w:ascii="Times New Roman" w:hAnsi="Times New Roman" w:cs="Times New Roman"/>
          <w:sz w:val="24"/>
          <w:szCs w:val="24"/>
        </w:rPr>
        <w:t>,</w:t>
      </w:r>
    </w:p>
    <w:p w14:paraId="5AEBF643"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vytvárať podmienky pre integráciu a podporu žiakov so špecifickými potrebami,</w:t>
      </w:r>
    </w:p>
    <w:p w14:paraId="2953580F"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podporovať nadaných a talentovaných žiakov,</w:t>
      </w:r>
    </w:p>
    <w:p w14:paraId="7D660A9E"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venovať zvýšenú pozornosť psychickej pohode a duševnému zdraviu žiakov,</w:t>
      </w:r>
    </w:p>
    <w:p w14:paraId="4EB24110"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podporovať rešpektovanie jazykovej a kultúrnej rozmanitosti,</w:t>
      </w:r>
    </w:p>
    <w:p w14:paraId="2776F1C8"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vytvárať podmienky na rovnováhu medzi športovou prípravou a vzdelávaním,</w:t>
      </w:r>
    </w:p>
    <w:p w14:paraId="19265FDF" w14:textId="77777777" w:rsidR="007F78C6" w:rsidRPr="00F91673" w:rsidRDefault="007F78C6" w:rsidP="00771D91">
      <w:pPr>
        <w:numPr>
          <w:ilvl w:val="0"/>
          <w:numId w:val="2"/>
        </w:numPr>
        <w:spacing w:after="0" w:line="23" w:lineRule="atLeast"/>
        <w:rPr>
          <w:rFonts w:ascii="Times New Roman" w:hAnsi="Times New Roman" w:cs="Times New Roman"/>
          <w:sz w:val="24"/>
          <w:szCs w:val="24"/>
        </w:rPr>
      </w:pPr>
      <w:r w:rsidRPr="00F91673">
        <w:rPr>
          <w:rFonts w:ascii="Times New Roman" w:hAnsi="Times New Roman" w:cs="Times New Roman"/>
          <w:sz w:val="24"/>
          <w:szCs w:val="24"/>
        </w:rPr>
        <w:t>pravidelne vyhodnocovať účinnosť prijatých opatrení.</w:t>
      </w:r>
    </w:p>
    <w:p w14:paraId="7038BC29" w14:textId="77777777" w:rsidR="009738BC" w:rsidRDefault="009738BC" w:rsidP="00771D91">
      <w:pPr>
        <w:pStyle w:val="Nadpis3"/>
        <w:spacing w:before="0" w:line="23" w:lineRule="atLeast"/>
        <w:jc w:val="both"/>
        <w:rPr>
          <w:rFonts w:ascii="Times New Roman" w:hAnsi="Times New Roman" w:cs="Times New Roman"/>
          <w:color w:val="0070C0"/>
        </w:rPr>
      </w:pPr>
    </w:p>
    <w:p w14:paraId="4B975C0B" w14:textId="77777777" w:rsidR="007F78C6" w:rsidRPr="00092CB9" w:rsidRDefault="007F78C6" w:rsidP="00771D91">
      <w:pPr>
        <w:pStyle w:val="Nadpis3"/>
        <w:spacing w:before="0" w:line="23" w:lineRule="atLeast"/>
        <w:jc w:val="both"/>
        <w:rPr>
          <w:rFonts w:ascii="Times New Roman" w:hAnsi="Times New Roman" w:cs="Times New Roman"/>
          <w:b/>
          <w:color w:val="auto"/>
        </w:rPr>
      </w:pPr>
      <w:r w:rsidRPr="00092CB9">
        <w:rPr>
          <w:rFonts w:ascii="Times New Roman" w:hAnsi="Times New Roman" w:cs="Times New Roman"/>
          <w:b/>
          <w:color w:val="auto"/>
        </w:rPr>
        <w:t>Očakávaný výsledok</w:t>
      </w:r>
    </w:p>
    <w:p w14:paraId="08B2E23F" w14:textId="77777777" w:rsidR="000674FB" w:rsidRDefault="007F78C6" w:rsidP="006A5916">
      <w:pPr>
        <w:pStyle w:val="isselectedend"/>
        <w:spacing w:before="0" w:beforeAutospacing="0" w:after="0" w:afterAutospacing="0" w:line="23" w:lineRule="atLeast"/>
        <w:ind w:firstLine="709"/>
        <w:jc w:val="both"/>
      </w:pPr>
      <w:r w:rsidRPr="000674FB">
        <w:t xml:space="preserve">Cieľom je vytvoriť </w:t>
      </w:r>
      <w:r w:rsidR="000674FB" w:rsidRPr="000674FB">
        <w:t xml:space="preserve">otvorenú, bezpečnú </w:t>
      </w:r>
      <w:r w:rsidRPr="000674FB">
        <w:t>školu, v ktorej bude každý žiak vnímaný ako jedinečná osobnosť s vlastnými schopnosťami, potrebami a potenciálom. Chcem, aby žiaci našej školy mali pocit, že do školy patria, že ich názor má význam.</w:t>
      </w:r>
    </w:p>
    <w:p w14:paraId="519E52F8" w14:textId="77777777" w:rsidR="000674FB" w:rsidRPr="000674FB" w:rsidRDefault="000674FB" w:rsidP="006A5916">
      <w:pPr>
        <w:pStyle w:val="isselectedend"/>
        <w:spacing w:before="0" w:beforeAutospacing="0" w:after="0" w:afterAutospacing="0" w:line="23" w:lineRule="atLeast"/>
        <w:ind w:firstLine="709"/>
        <w:jc w:val="both"/>
      </w:pPr>
      <w:r w:rsidRPr="000674FB">
        <w:t>Očakávam, že podporné školské prostredie prispeje k posilneniu dôvery a spolupráce medzi žiakmi, zamestnancami a rodičmi. Žiaci dostanú priestor na rozvoj svojich schopností a talentu, ako aj primeranú podporu pri prekonávaní vzdelávacích či osobných ťažkostí.</w:t>
      </w:r>
    </w:p>
    <w:p w14:paraId="41E1C3E5" w14:textId="77777777" w:rsidR="000674FB" w:rsidRDefault="000674FB" w:rsidP="00771D91">
      <w:pPr>
        <w:pStyle w:val="isselectedend"/>
        <w:spacing w:before="0" w:beforeAutospacing="0" w:after="0" w:afterAutospacing="0" w:line="23" w:lineRule="atLeast"/>
        <w:jc w:val="both"/>
      </w:pPr>
      <w:r w:rsidRPr="000674FB">
        <w:t>Dlhodobým cieľom je vytvoriť školské spoločenstvo založené na vzájomnom rešpekte, tolerancii, spolupráci a otvorenej komunikácii</w:t>
      </w:r>
      <w:r w:rsidR="006A5916">
        <w:t>.</w:t>
      </w:r>
    </w:p>
    <w:p w14:paraId="0D24ECD4" w14:textId="77777777" w:rsidR="00E57394" w:rsidRPr="000674FB" w:rsidRDefault="00E57394" w:rsidP="00771D91">
      <w:pPr>
        <w:pStyle w:val="isselectedend"/>
        <w:spacing w:before="0" w:beforeAutospacing="0" w:after="0" w:afterAutospacing="0" w:line="23" w:lineRule="atLeast"/>
        <w:jc w:val="both"/>
      </w:pPr>
    </w:p>
    <w:p w14:paraId="5C9E432D" w14:textId="77777777" w:rsidR="000674FB" w:rsidRPr="007F78C6" w:rsidRDefault="000674FB" w:rsidP="00771D91">
      <w:pPr>
        <w:spacing w:after="0" w:line="23" w:lineRule="atLeast"/>
        <w:jc w:val="both"/>
        <w:rPr>
          <w:rFonts w:ascii="Times New Roman" w:eastAsia="Times New Roman" w:hAnsi="Times New Roman" w:cs="Times New Roman"/>
          <w:color w:val="0070C0"/>
          <w:sz w:val="24"/>
          <w:szCs w:val="24"/>
          <w:lang w:eastAsia="sk-SK"/>
        </w:rPr>
      </w:pPr>
    </w:p>
    <w:p w14:paraId="3E83FE19" w14:textId="77777777" w:rsidR="007F78C6" w:rsidRPr="000674FB" w:rsidRDefault="000674FB" w:rsidP="00771D91">
      <w:pPr>
        <w:pStyle w:val="Nadpis3"/>
        <w:spacing w:before="0" w:line="23" w:lineRule="atLeast"/>
        <w:ind w:firstLine="708"/>
        <w:jc w:val="both"/>
        <w:rPr>
          <w:rFonts w:ascii="Times New Roman" w:hAnsi="Times New Roman" w:cs="Times New Roman"/>
          <w:b/>
          <w:color w:val="auto"/>
        </w:rPr>
      </w:pPr>
      <w:r w:rsidRPr="000674FB">
        <w:rPr>
          <w:rFonts w:ascii="Times New Roman" w:hAnsi="Times New Roman" w:cs="Times New Roman"/>
          <w:b/>
          <w:color w:val="auto"/>
        </w:rPr>
        <w:t xml:space="preserve">3.3. </w:t>
      </w:r>
      <w:r w:rsidR="007F78C6" w:rsidRPr="000674FB">
        <w:rPr>
          <w:rFonts w:ascii="Times New Roman" w:hAnsi="Times New Roman" w:cs="Times New Roman"/>
          <w:b/>
          <w:color w:val="auto"/>
        </w:rPr>
        <w:t>Personálne riadenie školy</w:t>
      </w:r>
    </w:p>
    <w:p w14:paraId="68B7DC5F" w14:textId="77777777" w:rsidR="000674FB" w:rsidRPr="000674FB" w:rsidRDefault="000674FB" w:rsidP="00771D91">
      <w:pPr>
        <w:spacing w:after="0" w:line="23" w:lineRule="atLeast"/>
      </w:pPr>
    </w:p>
    <w:p w14:paraId="708E19CD" w14:textId="77777777" w:rsidR="007F78C6" w:rsidRPr="000674FB" w:rsidRDefault="007F78C6" w:rsidP="00771D91">
      <w:pPr>
        <w:pStyle w:val="isselectedend"/>
        <w:spacing w:before="0" w:beforeAutospacing="0" w:after="0" w:afterAutospacing="0" w:line="23" w:lineRule="atLeast"/>
        <w:ind w:firstLine="708"/>
        <w:jc w:val="both"/>
      </w:pPr>
      <w:r w:rsidRPr="000674FB">
        <w:t>Kvalitní, odborne pripravení a motivovaní zamestnanci sú základným predpokladom úspešného fungovania školy. Personálne riadenie preto vnímam ako jednu z kľúčových oblastí riadenia školy. Mojím cieľom nebude iba zabezpečiť personálne obsadenie jednotlivých pracovných pozícií, ale vytvárať podmienky, v ktorých budú zamestnanci svoju prácu vykonávať profesionálne, s pocitom zodpovednosti, spolupatričnosti a dôvery.</w:t>
      </w:r>
    </w:p>
    <w:p w14:paraId="1680BFE4" w14:textId="77777777" w:rsidR="007F78C6" w:rsidRDefault="007F78C6" w:rsidP="00771D91">
      <w:pPr>
        <w:pStyle w:val="isselectedend"/>
        <w:spacing w:before="0" w:beforeAutospacing="0" w:after="0" w:afterAutospacing="0" w:line="23" w:lineRule="atLeast"/>
        <w:jc w:val="both"/>
      </w:pPr>
      <w:r w:rsidRPr="000674FB">
        <w:t>Stredná odborná škola rozvoja vidieka s vyučovacím jazykom maďarským a Stredná športová škola s vyučovacím jazykom maďarským disponujú skúseným a odborným kolektívom. Za dôležité preto považujem nadviazať na jeho doterajšiu prácu, rešpektovať skúsenosti jednotlivých zamestnancov a zároveň vytvárať priestor pre nové myšlienky, iniciatívu a profesijný rast.</w:t>
      </w:r>
    </w:p>
    <w:p w14:paraId="644E4F63" w14:textId="77777777" w:rsidR="00BC3000" w:rsidRDefault="00BC3000" w:rsidP="00771D91">
      <w:pPr>
        <w:pStyle w:val="isselectedend"/>
        <w:spacing w:before="0" w:beforeAutospacing="0" w:after="0" w:afterAutospacing="0" w:line="23" w:lineRule="atLeast"/>
        <w:jc w:val="both"/>
      </w:pPr>
    </w:p>
    <w:p w14:paraId="2B4886B2" w14:textId="77777777" w:rsidR="001B70C6" w:rsidRPr="00BD216D" w:rsidRDefault="007F78C6" w:rsidP="00771D91">
      <w:pPr>
        <w:pStyle w:val="Nadpis3"/>
        <w:spacing w:before="0" w:line="23" w:lineRule="atLeast"/>
        <w:jc w:val="both"/>
        <w:rPr>
          <w:rFonts w:ascii="Times New Roman" w:hAnsi="Times New Roman" w:cs="Times New Roman"/>
          <w:color w:val="auto"/>
        </w:rPr>
      </w:pPr>
      <w:r w:rsidRPr="00BD216D">
        <w:rPr>
          <w:rFonts w:ascii="Times New Roman" w:hAnsi="Times New Roman" w:cs="Times New Roman"/>
          <w:color w:val="auto"/>
        </w:rPr>
        <w:t>Hlavné princípy personálneho riadenia</w:t>
      </w:r>
      <w:r w:rsidR="007C293B" w:rsidRPr="00BD216D">
        <w:rPr>
          <w:rFonts w:ascii="Times New Roman" w:hAnsi="Times New Roman" w:cs="Times New Roman"/>
          <w:color w:val="auto"/>
        </w:rPr>
        <w:t>:</w:t>
      </w:r>
    </w:p>
    <w:p w14:paraId="18642C90" w14:textId="77777777" w:rsidR="001B70C6" w:rsidRDefault="007C293B" w:rsidP="00771D91">
      <w:pPr>
        <w:pStyle w:val="isselectedend"/>
        <w:spacing w:before="0" w:beforeAutospacing="0" w:after="0" w:afterAutospacing="0" w:line="23" w:lineRule="atLeast"/>
        <w:jc w:val="both"/>
        <w:rPr>
          <w:rStyle w:val="Vrazn"/>
        </w:rPr>
      </w:pPr>
      <w:r>
        <w:rPr>
          <w:rStyle w:val="Vrazn"/>
        </w:rPr>
        <w:t>1.</w:t>
      </w:r>
      <w:r w:rsidR="007F78C6" w:rsidRPr="001B70C6">
        <w:rPr>
          <w:rStyle w:val="Vrazn"/>
        </w:rPr>
        <w:t xml:space="preserve"> Stabilný a profesionálny tím</w:t>
      </w:r>
    </w:p>
    <w:p w14:paraId="560E583E" w14:textId="77777777" w:rsidR="001B70C6" w:rsidRDefault="007F78C6" w:rsidP="00771D91">
      <w:pPr>
        <w:pStyle w:val="isselectedend"/>
        <w:spacing w:before="0" w:beforeAutospacing="0" w:after="0" w:afterAutospacing="0" w:line="23" w:lineRule="atLeast"/>
        <w:ind w:firstLine="708"/>
        <w:jc w:val="both"/>
      </w:pPr>
      <w:r w:rsidRPr="001B70C6">
        <w:t xml:space="preserve">Prioritou bude udržanie kvalitného pedagogického a nepedagogického kolektívu. </w:t>
      </w:r>
      <w:r w:rsidR="001B70C6">
        <w:t>Pri prijímaní nových zamestnancov budem klásť dôraz na odbornú kvalifikáciu, profesionálny prístup, komunikačné schopnosti, tvorivosť, schopnosť prichádzať s vlastnými nápadmi, ochotu spolupracovať a pracovať v tíme, ako aj na pozitívny vzťah k mladým ľuďom.</w:t>
      </w:r>
    </w:p>
    <w:p w14:paraId="7F5C2ABF" w14:textId="77777777" w:rsidR="001B70C6" w:rsidRDefault="007F78C6" w:rsidP="00771D91">
      <w:pPr>
        <w:pStyle w:val="isselectedend"/>
        <w:spacing w:before="0" w:beforeAutospacing="0" w:after="0" w:afterAutospacing="0" w:line="23" w:lineRule="atLeast"/>
        <w:ind w:firstLine="708"/>
        <w:jc w:val="both"/>
      </w:pPr>
      <w:r w:rsidRPr="001B70C6">
        <w:t>Osobitnú pozornosť bude potrebné venovať aj generačnej obmene zamestnancov a systematickému získavaniu mladých a perspektívnych pedagogických zamestnancov.</w:t>
      </w:r>
    </w:p>
    <w:p w14:paraId="0DE0D4A1" w14:textId="77777777" w:rsidR="007F78C6" w:rsidRPr="001B70C6" w:rsidRDefault="007F78C6" w:rsidP="00771D91">
      <w:pPr>
        <w:pStyle w:val="isselectedend"/>
        <w:spacing w:before="0" w:beforeAutospacing="0" w:after="0" w:afterAutospacing="0" w:line="23" w:lineRule="atLeast"/>
        <w:jc w:val="both"/>
      </w:pPr>
      <w:r w:rsidRPr="001B70C6">
        <w:rPr>
          <w:rStyle w:val="Vrazn"/>
        </w:rPr>
        <w:t>2. Jasné kompetencie a zodpovednosť</w:t>
      </w:r>
    </w:p>
    <w:p w14:paraId="0549E60E" w14:textId="77777777" w:rsidR="007F78C6" w:rsidRPr="001B70C6" w:rsidRDefault="007F78C6" w:rsidP="00771D91">
      <w:pPr>
        <w:pStyle w:val="isselectedend"/>
        <w:spacing w:before="0" w:beforeAutospacing="0" w:after="0" w:afterAutospacing="0" w:line="23" w:lineRule="atLeast"/>
        <w:ind w:firstLine="708"/>
        <w:jc w:val="both"/>
      </w:pPr>
      <w:r w:rsidRPr="001B70C6">
        <w:lastRenderedPageBreak/>
        <w:t>Efektívne riadenie si vyžaduje jasné rozdelenie kompetencií. Budem podporovať takú organizačnú štruktúru, v ktorej bude jednoznačne určené, kto za jednotlivé oblasti zodpovedá, aké má právomoci a aké výsledky sa od neho očakávajú.</w:t>
      </w:r>
    </w:p>
    <w:p w14:paraId="7F0B5816" w14:textId="77777777" w:rsidR="007F78C6" w:rsidRDefault="007F78C6" w:rsidP="00771D91">
      <w:pPr>
        <w:pStyle w:val="isselectedend"/>
        <w:spacing w:before="0" w:beforeAutospacing="0" w:after="0" w:afterAutospacing="0" w:line="23" w:lineRule="atLeast"/>
        <w:ind w:firstLine="708"/>
        <w:jc w:val="both"/>
      </w:pPr>
      <w:r w:rsidRPr="001B70C6">
        <w:t>Dôležitú úlohu budú mať zástupcovia riaditeľa, vedúci predmetových komisií, vedúci jednotlivých úsekov a ďalší zamestnanci s riadiacou alebo koordinačnou zodpovednosťou.</w:t>
      </w:r>
    </w:p>
    <w:p w14:paraId="713F3C40" w14:textId="77777777" w:rsidR="007F78C6" w:rsidRPr="001B70C6" w:rsidRDefault="007F78C6" w:rsidP="00771D91">
      <w:pPr>
        <w:pStyle w:val="isselectedend"/>
        <w:spacing w:before="0" w:beforeAutospacing="0" w:after="0" w:afterAutospacing="0" w:line="23" w:lineRule="atLeast"/>
        <w:jc w:val="both"/>
      </w:pPr>
      <w:r w:rsidRPr="001B70C6">
        <w:rPr>
          <w:rStyle w:val="Vrazn"/>
        </w:rPr>
        <w:t>3. Otvorená komunikácia</w:t>
      </w:r>
    </w:p>
    <w:p w14:paraId="21F7519F" w14:textId="77777777" w:rsidR="007F78C6" w:rsidRPr="001B70C6" w:rsidRDefault="007F78C6" w:rsidP="00771D91">
      <w:pPr>
        <w:pStyle w:val="isselectedend"/>
        <w:spacing w:before="0" w:beforeAutospacing="0" w:after="0" w:afterAutospacing="0" w:line="23" w:lineRule="atLeast"/>
        <w:ind w:firstLine="708"/>
        <w:jc w:val="both"/>
      </w:pPr>
      <w:r w:rsidRPr="001B70C6">
        <w:t>Za základ dobrého pracovného prostredia považujem pravidelnú, vecnú a otvorenú komunikáciu. Chcem vytvárať priestor na spoločné riešenie problémov, výmenu skúseností a predkladanie návrhov.</w:t>
      </w:r>
    </w:p>
    <w:p w14:paraId="280309AB" w14:textId="77777777" w:rsidR="007F78C6" w:rsidRDefault="007F78C6" w:rsidP="00771D91">
      <w:pPr>
        <w:pStyle w:val="isselectedend"/>
        <w:spacing w:before="0" w:beforeAutospacing="0" w:after="0" w:afterAutospacing="0" w:line="23" w:lineRule="atLeast"/>
        <w:ind w:firstLine="708"/>
        <w:jc w:val="both"/>
      </w:pPr>
      <w:r w:rsidRPr="001B70C6">
        <w:t xml:space="preserve">Budeme využívať pravidelné </w:t>
      </w:r>
      <w:r w:rsidR="001B70C6">
        <w:t xml:space="preserve">operatívne, gremiálne a </w:t>
      </w:r>
      <w:r w:rsidR="00DD0F22">
        <w:t xml:space="preserve">pracovné porady ako aj individuálne rozhovory </w:t>
      </w:r>
      <w:r w:rsidRPr="001B70C6">
        <w:t>a ďalšie formy komunikácie. Dôležitou súčasťou bude aj spätná väzba medzi vedením školy a zamestnancami.</w:t>
      </w:r>
    </w:p>
    <w:p w14:paraId="1796B4D9" w14:textId="77777777" w:rsidR="007F78C6" w:rsidRDefault="007C293B" w:rsidP="00771D91">
      <w:pPr>
        <w:pStyle w:val="isselectedend"/>
        <w:spacing w:before="0" w:beforeAutospacing="0" w:after="0" w:afterAutospacing="0" w:line="23" w:lineRule="atLeast"/>
        <w:jc w:val="both"/>
        <w:rPr>
          <w:rStyle w:val="Vrazn"/>
        </w:rPr>
      </w:pPr>
      <w:r>
        <w:rPr>
          <w:rStyle w:val="Vrazn"/>
        </w:rPr>
        <w:t>4.</w:t>
      </w:r>
      <w:r w:rsidR="0064716E">
        <w:rPr>
          <w:rStyle w:val="Vrazn"/>
        </w:rPr>
        <w:t xml:space="preserve"> P</w:t>
      </w:r>
      <w:r w:rsidR="007F78C6" w:rsidRPr="00DD0F22">
        <w:rPr>
          <w:rStyle w:val="Vrazn"/>
        </w:rPr>
        <w:t>rofesijný rozvoj zamestnancov</w:t>
      </w:r>
    </w:p>
    <w:p w14:paraId="0BA4A680" w14:textId="77777777" w:rsidR="0064716E" w:rsidRDefault="00DD0F22" w:rsidP="00771D91">
      <w:pPr>
        <w:pStyle w:val="isselectedend"/>
        <w:spacing w:before="0" w:beforeAutospacing="0" w:after="0" w:afterAutospacing="0" w:line="23" w:lineRule="atLeast"/>
        <w:ind w:firstLine="708"/>
        <w:jc w:val="both"/>
      </w:pPr>
      <w:r>
        <w:t>Dôležitou súčasťou personálneho riadenia školy bude podpora profesijného rozvoja pedagogických zamestnancov. Podporovať budem kontinuálne vzdelávanie pedagogických a odborných zamestnancov podľa ich individuálnych potrieb a zároveň podľa strategických potrieb školy, najmä vzdelávanie zamerané na moderné a inovatívne vyučovacie metódy, využívanie digitálnych technológií, rozvoj kompetencií žiakov a aktuálne potreby vzdelávacieho procesu. Za rovnako dôležitú považujem vzájomnú spoluprácu a kolegiálne učenie sa pedagogických zamestnancov. Budeme vytvárať priestor na vzájomnú výmenu skúseností, príkladov dobrej praxe, vyučovacích metód a materiálov. Skúsenosti a osvedčené postupy jednotlivých učiteľov môžu byť cenným zdrojom inšpirácie pre ostatných a zároveň prispievať k vytváraniu spolupracujúceho a profesionálneho pedagogického tímu.</w:t>
      </w:r>
    </w:p>
    <w:p w14:paraId="469442C8" w14:textId="77777777" w:rsidR="0064716E" w:rsidRDefault="007F78C6" w:rsidP="00771D91">
      <w:pPr>
        <w:pStyle w:val="isselectedend"/>
        <w:spacing w:before="0" w:beforeAutospacing="0" w:after="0" w:afterAutospacing="0" w:line="23" w:lineRule="atLeast"/>
        <w:jc w:val="both"/>
      </w:pPr>
      <w:r w:rsidRPr="0064716E">
        <w:t>Za prioritné oblasti považujem najmä:</w:t>
      </w:r>
    </w:p>
    <w:p w14:paraId="40D2DB08" w14:textId="77777777" w:rsidR="0064716E" w:rsidRDefault="007F78C6" w:rsidP="00771D91">
      <w:pPr>
        <w:pStyle w:val="isselectedend"/>
        <w:numPr>
          <w:ilvl w:val="0"/>
          <w:numId w:val="14"/>
        </w:numPr>
        <w:spacing w:before="0" w:beforeAutospacing="0" w:after="0" w:afterAutospacing="0" w:line="23" w:lineRule="atLeast"/>
        <w:jc w:val="both"/>
      </w:pPr>
      <w:r w:rsidRPr="0064716E">
        <w:t>moderné vyučovacie metódy,</w:t>
      </w:r>
    </w:p>
    <w:p w14:paraId="74299CB7" w14:textId="77777777" w:rsidR="0064716E" w:rsidRDefault="007F78C6" w:rsidP="00771D91">
      <w:pPr>
        <w:pStyle w:val="isselectedend"/>
        <w:numPr>
          <w:ilvl w:val="0"/>
          <w:numId w:val="14"/>
        </w:numPr>
        <w:spacing w:before="0" w:beforeAutospacing="0" w:after="0" w:afterAutospacing="0" w:line="23" w:lineRule="atLeast"/>
        <w:jc w:val="both"/>
      </w:pPr>
      <w:r w:rsidRPr="0064716E">
        <w:t>digitálne kompetencie,</w:t>
      </w:r>
    </w:p>
    <w:p w14:paraId="7B6E1E60" w14:textId="77777777" w:rsidR="0064716E" w:rsidRDefault="007F78C6" w:rsidP="00771D91">
      <w:pPr>
        <w:pStyle w:val="isselectedend"/>
        <w:numPr>
          <w:ilvl w:val="0"/>
          <w:numId w:val="14"/>
        </w:numPr>
        <w:spacing w:before="0" w:beforeAutospacing="0" w:after="0" w:afterAutospacing="0" w:line="23" w:lineRule="atLeast"/>
        <w:jc w:val="both"/>
      </w:pPr>
      <w:r w:rsidRPr="0064716E">
        <w:t>zodpovedné využívanie umelej inteligencie,</w:t>
      </w:r>
    </w:p>
    <w:p w14:paraId="4A90397E" w14:textId="77777777" w:rsidR="0064716E" w:rsidRDefault="007F78C6" w:rsidP="00771D91">
      <w:pPr>
        <w:pStyle w:val="isselectedend"/>
        <w:numPr>
          <w:ilvl w:val="0"/>
          <w:numId w:val="14"/>
        </w:numPr>
        <w:spacing w:before="0" w:beforeAutospacing="0" w:after="0" w:afterAutospacing="0" w:line="23" w:lineRule="atLeast"/>
        <w:jc w:val="both"/>
      </w:pPr>
      <w:r w:rsidRPr="0064716E">
        <w:t>inkluzívne vzdelávanie,</w:t>
      </w:r>
    </w:p>
    <w:p w14:paraId="19FA70EA" w14:textId="77777777" w:rsidR="0064716E" w:rsidRDefault="007F78C6" w:rsidP="00771D91">
      <w:pPr>
        <w:pStyle w:val="isselectedend"/>
        <w:numPr>
          <w:ilvl w:val="0"/>
          <w:numId w:val="14"/>
        </w:numPr>
        <w:spacing w:before="0" w:beforeAutospacing="0" w:after="0" w:afterAutospacing="0" w:line="23" w:lineRule="atLeast"/>
        <w:jc w:val="both"/>
      </w:pPr>
      <w:r w:rsidRPr="0064716E">
        <w:t>psychologickú a pedagogickú podporu žiakov,</w:t>
      </w:r>
    </w:p>
    <w:p w14:paraId="37CA8831" w14:textId="77777777" w:rsidR="00A22A36" w:rsidRDefault="0064716E" w:rsidP="00771D91">
      <w:pPr>
        <w:pStyle w:val="isselectedend"/>
        <w:numPr>
          <w:ilvl w:val="0"/>
          <w:numId w:val="14"/>
        </w:numPr>
        <w:spacing w:before="0" w:beforeAutospacing="0" w:after="0" w:afterAutospacing="0" w:line="23" w:lineRule="atLeast"/>
        <w:jc w:val="both"/>
      </w:pPr>
      <w:r>
        <w:t>jazyk</w:t>
      </w:r>
      <w:r w:rsidR="007F78C6" w:rsidRPr="0064716E">
        <w:t>ové vzdelávanie,</w:t>
      </w:r>
    </w:p>
    <w:p w14:paraId="6FD788B4" w14:textId="77777777" w:rsidR="007F78C6" w:rsidRPr="00A22A36" w:rsidRDefault="007F78C6" w:rsidP="00771D91">
      <w:pPr>
        <w:pStyle w:val="isselectedend"/>
        <w:numPr>
          <w:ilvl w:val="0"/>
          <w:numId w:val="14"/>
        </w:numPr>
        <w:spacing w:before="0" w:beforeAutospacing="0" w:after="0" w:afterAutospacing="0" w:line="23" w:lineRule="atLeast"/>
        <w:jc w:val="both"/>
      </w:pPr>
      <w:r w:rsidRPr="00A22A36">
        <w:t>odborné vzdelávanie a nové trendy v jednotlivých odboroch,</w:t>
      </w:r>
    </w:p>
    <w:p w14:paraId="3AA4577A" w14:textId="77777777" w:rsidR="0064716E" w:rsidRDefault="007F78C6" w:rsidP="00771D91">
      <w:pPr>
        <w:numPr>
          <w:ilvl w:val="0"/>
          <w:numId w:val="3"/>
        </w:numPr>
        <w:spacing w:after="0" w:line="23" w:lineRule="atLeast"/>
        <w:jc w:val="both"/>
        <w:rPr>
          <w:rFonts w:ascii="Times New Roman" w:hAnsi="Times New Roman" w:cs="Times New Roman"/>
          <w:sz w:val="24"/>
          <w:szCs w:val="24"/>
        </w:rPr>
      </w:pPr>
      <w:r w:rsidRPr="0064716E">
        <w:rPr>
          <w:rFonts w:ascii="Times New Roman" w:hAnsi="Times New Roman" w:cs="Times New Roman"/>
          <w:sz w:val="24"/>
          <w:szCs w:val="24"/>
        </w:rPr>
        <w:t>manažérske a komunikačné zručnosti vedúcich zamestnancov.</w:t>
      </w:r>
    </w:p>
    <w:p w14:paraId="4DBCC759" w14:textId="77777777" w:rsidR="007F78C6" w:rsidRPr="0064716E" w:rsidRDefault="007F78C6" w:rsidP="00771D91">
      <w:pPr>
        <w:pStyle w:val="isselectedend"/>
        <w:spacing w:before="0" w:beforeAutospacing="0" w:after="0" w:afterAutospacing="0" w:line="23" w:lineRule="atLeast"/>
        <w:jc w:val="both"/>
      </w:pPr>
      <w:r w:rsidRPr="0064716E">
        <w:rPr>
          <w:rStyle w:val="Vrazn"/>
        </w:rPr>
        <w:t>5. Motivácia a oceňovanie</w:t>
      </w:r>
    </w:p>
    <w:p w14:paraId="5E388DFA" w14:textId="77777777" w:rsidR="007F78C6" w:rsidRDefault="007F78C6" w:rsidP="00771D91">
      <w:pPr>
        <w:pStyle w:val="isselectedend"/>
        <w:spacing w:before="0" w:beforeAutospacing="0" w:after="0" w:afterAutospacing="0" w:line="23" w:lineRule="atLeast"/>
        <w:ind w:firstLine="708"/>
        <w:jc w:val="both"/>
      </w:pPr>
      <w:r w:rsidRPr="0064716E">
        <w:t>Chcem vytvárať systém, v ktorom bude kvalitná práca zamestnancov viditeľná a primerane oceňovaná. Okrem finančných možností školy považujem za dôležité aj nefinančné formy motivácie – uznanie práce, možnosť profesijného rastu, dôvera, zapojenie do rozhodovania a vytváranie priestoru na realizáciu</w:t>
      </w:r>
      <w:r w:rsidR="00C640C9">
        <w:t xml:space="preserve"> vlastných odborných iniciatív.</w:t>
      </w:r>
    </w:p>
    <w:p w14:paraId="3AAB9832" w14:textId="77777777" w:rsidR="007F78C6" w:rsidRPr="001E3131" w:rsidRDefault="001E3131" w:rsidP="00771D91">
      <w:pPr>
        <w:pStyle w:val="isselectedend"/>
        <w:spacing w:before="0" w:beforeAutospacing="0" w:after="0" w:afterAutospacing="0" w:line="23" w:lineRule="atLeast"/>
        <w:jc w:val="both"/>
      </w:pPr>
      <w:r>
        <w:rPr>
          <w:rStyle w:val="Vrazn"/>
        </w:rPr>
        <w:t>6</w:t>
      </w:r>
      <w:r w:rsidR="007F78C6" w:rsidRPr="001E3131">
        <w:rPr>
          <w:rStyle w:val="Vrazn"/>
        </w:rPr>
        <w:t>. Podpora začínajúcich a mladých zamestnancov</w:t>
      </w:r>
    </w:p>
    <w:p w14:paraId="63FA90FA" w14:textId="77777777" w:rsidR="007F78C6" w:rsidRDefault="007F78C6" w:rsidP="00E57394">
      <w:pPr>
        <w:pStyle w:val="isselectedend"/>
        <w:spacing w:before="0" w:beforeAutospacing="0" w:after="0" w:afterAutospacing="0" w:line="23" w:lineRule="atLeast"/>
        <w:ind w:firstLine="708"/>
        <w:jc w:val="both"/>
      </w:pPr>
      <w:r w:rsidRPr="001E3131">
        <w:t>Osobitnú pozornosť budem venovať začínajúcim pedagogickým zamestnancom. Ich úspešné začlenenie do kolektívu je dôležité nielen pre ich profesijný ra</w:t>
      </w:r>
      <w:r w:rsidR="00E57394">
        <w:t xml:space="preserve">st, ale aj pre budúcnosť školy. </w:t>
      </w:r>
      <w:r w:rsidRPr="001E3131">
        <w:t xml:space="preserve">Chcem podporovať </w:t>
      </w:r>
      <w:proofErr w:type="spellStart"/>
      <w:r w:rsidRPr="001E3131">
        <w:t>mentoring</w:t>
      </w:r>
      <w:proofErr w:type="spellEnd"/>
      <w:r w:rsidRPr="001E3131">
        <w:t xml:space="preserve"> a kolegiálnu spoluprácu, pri ktorej skúsení učitelia odovzdávajú svoje skúsenosti mladším kolegom a zároveň získavajú nové podnety a pohľady.</w:t>
      </w:r>
    </w:p>
    <w:p w14:paraId="1E98A65B" w14:textId="77777777" w:rsidR="001E3131" w:rsidRPr="001E3131" w:rsidRDefault="005A0EBB" w:rsidP="00771D91">
      <w:pPr>
        <w:pStyle w:val="isselectedend"/>
        <w:spacing w:before="0" w:beforeAutospacing="0" w:after="0" w:afterAutospacing="0" w:line="23" w:lineRule="atLeast"/>
        <w:jc w:val="both"/>
        <w:rPr>
          <w:rStyle w:val="Vrazn"/>
        </w:rPr>
      </w:pPr>
      <w:r>
        <w:rPr>
          <w:rStyle w:val="Vrazn"/>
        </w:rPr>
        <w:t>7</w:t>
      </w:r>
      <w:r w:rsidR="007F78C6" w:rsidRPr="001E3131">
        <w:rPr>
          <w:rStyle w:val="Vrazn"/>
        </w:rPr>
        <w:t xml:space="preserve">. Starostlivosť o pracovnú klímu </w:t>
      </w:r>
    </w:p>
    <w:p w14:paraId="6132BB3C" w14:textId="77777777" w:rsidR="007F78C6" w:rsidRDefault="007F78C6" w:rsidP="00771D91">
      <w:pPr>
        <w:pStyle w:val="isselectedend"/>
        <w:spacing w:before="0" w:beforeAutospacing="0" w:after="0" w:afterAutospacing="0" w:line="23" w:lineRule="atLeast"/>
        <w:ind w:firstLine="708"/>
        <w:jc w:val="both"/>
      </w:pPr>
      <w:r w:rsidRPr="001E3131">
        <w:t>Dôležitou úlohou vedenia školy bude vytvárať zdravé pracovné prostredie založené na rešpekte, spolupráci a vzájomnej dôvere. Budem venovať pozornosť prevencii konfliktov, nadmernej pracovnej záťaži a syndrómu vyhorenia.</w:t>
      </w:r>
      <w:r w:rsidR="001E3131">
        <w:t xml:space="preserve"> Zamestnanci budú mať možnosť vyjadriť svoje názory, upozorniť na problémy a aktívne sa podieľať na hľadaní riešení.</w:t>
      </w:r>
    </w:p>
    <w:p w14:paraId="7245E641" w14:textId="77777777" w:rsidR="00A22A36" w:rsidRPr="001E3131" w:rsidRDefault="001E3131" w:rsidP="0046157C">
      <w:pPr>
        <w:pStyle w:val="isselectedend"/>
        <w:spacing w:before="0" w:beforeAutospacing="0" w:after="0" w:afterAutospacing="0" w:line="23" w:lineRule="atLeast"/>
        <w:ind w:firstLine="708"/>
        <w:jc w:val="both"/>
      </w:pPr>
      <w:r>
        <w:t xml:space="preserve">Za dôležité považujem aj vytváranie príležitostí na neformálne stretnutia a spoločné aktivity, napríklad </w:t>
      </w:r>
      <w:proofErr w:type="spellStart"/>
      <w:r>
        <w:t>teambuildingové</w:t>
      </w:r>
      <w:proofErr w:type="spellEnd"/>
      <w:r>
        <w:t xml:space="preserve"> aktivity, ktoré môžu prispieť k lepšiemu vzájomnému poznaniu, spolupr</w:t>
      </w:r>
      <w:r w:rsidR="0046157C">
        <w:t>áci a posilneniu tímového ducha</w:t>
      </w:r>
    </w:p>
    <w:p w14:paraId="7E9F364F" w14:textId="77777777" w:rsidR="007F78C6" w:rsidRPr="00561704" w:rsidRDefault="007F78C6" w:rsidP="00771D91">
      <w:pPr>
        <w:pStyle w:val="Nadpis3"/>
        <w:spacing w:before="0" w:line="23" w:lineRule="atLeast"/>
        <w:jc w:val="both"/>
        <w:rPr>
          <w:rFonts w:ascii="Times New Roman" w:hAnsi="Times New Roman" w:cs="Times New Roman"/>
          <w:b/>
          <w:color w:val="auto"/>
        </w:rPr>
      </w:pPr>
      <w:r w:rsidRPr="00561704">
        <w:rPr>
          <w:rFonts w:ascii="Times New Roman" w:hAnsi="Times New Roman" w:cs="Times New Roman"/>
          <w:b/>
          <w:color w:val="auto"/>
        </w:rPr>
        <w:lastRenderedPageBreak/>
        <w:t>Konkrétne opatrenia na obdobie 2026 – 2031</w:t>
      </w:r>
    </w:p>
    <w:p w14:paraId="3CF367B7"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každoročne vyhodnocovať personálne potreby školy,</w:t>
      </w:r>
    </w:p>
    <w:p w14:paraId="60DEAA6D"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vytvoriť plán profesijného rozvoja zamestnancov,</w:t>
      </w:r>
    </w:p>
    <w:p w14:paraId="593CF45C"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podporovať odborné a digitálne vzdelávanie pedagogických zamestnancov,</w:t>
      </w:r>
    </w:p>
    <w:p w14:paraId="12774252"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 xml:space="preserve">vytvoriť systém </w:t>
      </w:r>
      <w:proofErr w:type="spellStart"/>
      <w:r w:rsidRPr="001E3131">
        <w:rPr>
          <w:rFonts w:ascii="Times New Roman" w:hAnsi="Times New Roman" w:cs="Times New Roman"/>
          <w:sz w:val="24"/>
          <w:szCs w:val="24"/>
        </w:rPr>
        <w:t>mentoringu</w:t>
      </w:r>
      <w:proofErr w:type="spellEnd"/>
      <w:r w:rsidRPr="001E3131">
        <w:rPr>
          <w:rFonts w:ascii="Times New Roman" w:hAnsi="Times New Roman" w:cs="Times New Roman"/>
          <w:sz w:val="24"/>
          <w:szCs w:val="24"/>
        </w:rPr>
        <w:t xml:space="preserve"> pre začínajúcich učiteľov,</w:t>
      </w:r>
    </w:p>
    <w:p w14:paraId="0437EF8D"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pravidelne realizovať individuálne rozhovory vedenia so zamestnancami,</w:t>
      </w:r>
    </w:p>
    <w:p w14:paraId="70EDAAB1"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 xml:space="preserve">podporovať tímovú spoluprácu a </w:t>
      </w:r>
      <w:proofErr w:type="spellStart"/>
      <w:r w:rsidRPr="001E3131">
        <w:rPr>
          <w:rFonts w:ascii="Times New Roman" w:hAnsi="Times New Roman" w:cs="Times New Roman"/>
          <w:sz w:val="24"/>
          <w:szCs w:val="24"/>
        </w:rPr>
        <w:t>medzipredmetové</w:t>
      </w:r>
      <w:proofErr w:type="spellEnd"/>
      <w:r w:rsidRPr="001E3131">
        <w:rPr>
          <w:rFonts w:ascii="Times New Roman" w:hAnsi="Times New Roman" w:cs="Times New Roman"/>
          <w:sz w:val="24"/>
          <w:szCs w:val="24"/>
        </w:rPr>
        <w:t xml:space="preserve"> projekty,</w:t>
      </w:r>
    </w:p>
    <w:p w14:paraId="68BA4A86"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jasne definovať kompetencie a zodpovednosť vedúcich zamestnancov,</w:t>
      </w:r>
    </w:p>
    <w:p w14:paraId="4DC9EB31"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oceňovať iniciatívu a mimoriadne pracovné výsledky,</w:t>
      </w:r>
    </w:p>
    <w:p w14:paraId="5650A1F2" w14:textId="77777777" w:rsidR="007F78C6" w:rsidRPr="001E3131"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pravidelne sledovať pracovnú klímu a spokojnosť zamestnancov,</w:t>
      </w:r>
    </w:p>
    <w:p w14:paraId="6E61B760" w14:textId="77777777" w:rsidR="007F78C6" w:rsidRDefault="007F78C6" w:rsidP="00771D91">
      <w:pPr>
        <w:numPr>
          <w:ilvl w:val="0"/>
          <w:numId w:val="4"/>
        </w:numPr>
        <w:spacing w:after="0" w:line="23" w:lineRule="atLeast"/>
        <w:jc w:val="both"/>
        <w:rPr>
          <w:rFonts w:ascii="Times New Roman" w:hAnsi="Times New Roman" w:cs="Times New Roman"/>
          <w:sz w:val="24"/>
          <w:szCs w:val="24"/>
        </w:rPr>
      </w:pPr>
      <w:r w:rsidRPr="001E3131">
        <w:rPr>
          <w:rFonts w:ascii="Times New Roman" w:hAnsi="Times New Roman" w:cs="Times New Roman"/>
          <w:sz w:val="24"/>
          <w:szCs w:val="24"/>
        </w:rPr>
        <w:t>systematicky pripravovať školu na generačnú obmenu pedagogického zboru.</w:t>
      </w:r>
    </w:p>
    <w:p w14:paraId="35C4BE62" w14:textId="77777777" w:rsidR="00C640C9" w:rsidRPr="001E3131" w:rsidRDefault="00C640C9" w:rsidP="00E57394">
      <w:pPr>
        <w:spacing w:after="0" w:line="23" w:lineRule="atLeast"/>
        <w:ind w:left="720"/>
        <w:jc w:val="both"/>
        <w:rPr>
          <w:rFonts w:ascii="Times New Roman" w:hAnsi="Times New Roman" w:cs="Times New Roman"/>
          <w:sz w:val="24"/>
          <w:szCs w:val="24"/>
        </w:rPr>
      </w:pPr>
    </w:p>
    <w:p w14:paraId="57C88DA4" w14:textId="77777777" w:rsidR="007F78C6" w:rsidRPr="00561704" w:rsidRDefault="007F78C6" w:rsidP="00771D91">
      <w:pPr>
        <w:pStyle w:val="Nadpis3"/>
        <w:spacing w:before="0" w:line="23" w:lineRule="atLeast"/>
        <w:jc w:val="both"/>
        <w:rPr>
          <w:rFonts w:ascii="Times New Roman" w:hAnsi="Times New Roman" w:cs="Times New Roman"/>
          <w:b/>
          <w:color w:val="auto"/>
        </w:rPr>
      </w:pPr>
      <w:r w:rsidRPr="00561704">
        <w:rPr>
          <w:rFonts w:ascii="Times New Roman" w:hAnsi="Times New Roman" w:cs="Times New Roman"/>
          <w:b/>
          <w:color w:val="auto"/>
        </w:rPr>
        <w:t>Očakávaný výsledok</w:t>
      </w:r>
    </w:p>
    <w:p w14:paraId="43EEB6D4" w14:textId="77777777" w:rsidR="00A22A36" w:rsidRDefault="007F78C6" w:rsidP="006A5916">
      <w:pPr>
        <w:pStyle w:val="isselectedend"/>
        <w:spacing w:before="0" w:beforeAutospacing="0" w:after="0" w:afterAutospacing="0" w:line="23" w:lineRule="atLeast"/>
        <w:ind w:firstLine="709"/>
        <w:jc w:val="both"/>
      </w:pPr>
      <w:r w:rsidRPr="00A22A36">
        <w:t xml:space="preserve">Cieľom personálneho riadenia je vytvoriť </w:t>
      </w:r>
      <w:r w:rsidRPr="00A22A36">
        <w:rPr>
          <w:rStyle w:val="Vrazn"/>
          <w:b w:val="0"/>
        </w:rPr>
        <w:t>stabilný, profesionálny, spolupracujúci a</w:t>
      </w:r>
      <w:r w:rsidRPr="00A22A36">
        <w:rPr>
          <w:rStyle w:val="Vrazn"/>
        </w:rPr>
        <w:t xml:space="preserve"> </w:t>
      </w:r>
      <w:r w:rsidRPr="00A22A36">
        <w:rPr>
          <w:rStyle w:val="Vrazn"/>
          <w:b w:val="0"/>
        </w:rPr>
        <w:t>motivovaný tím</w:t>
      </w:r>
      <w:r w:rsidR="00A22A36">
        <w:t xml:space="preserve">, </w:t>
      </w:r>
      <w:r w:rsidRPr="00A22A36">
        <w:t>ktorý bude schopný reagovať na nové výzvy vo vzdelávaní a spoločne real</w:t>
      </w:r>
      <w:r w:rsidR="00A22A36">
        <w:t>izovať strategické ciele školy.</w:t>
      </w:r>
    </w:p>
    <w:p w14:paraId="37E8AC39" w14:textId="77777777" w:rsidR="00771D91" w:rsidRDefault="007F78C6" w:rsidP="006A5916">
      <w:pPr>
        <w:pStyle w:val="isselectedend"/>
        <w:spacing w:before="0" w:beforeAutospacing="0" w:after="0" w:afterAutospacing="0" w:line="23" w:lineRule="atLeast"/>
        <w:ind w:firstLine="708"/>
        <w:jc w:val="both"/>
      </w:pPr>
      <w:r w:rsidRPr="001E3131">
        <w:t>Som presvedčená, že riaditeľ školy nemá byť iba človekom, ktorý riadi a kontroluje. Má byť predovšetkým lídrom, ktorý dokáže ľudí spájať okolo spoločnej vízie, vytvárať podmienky na kvalitnú prácu a zároveň od zamestnancov vyžadovať profesionalitu, zodpovednosť a výsledky.</w:t>
      </w:r>
    </w:p>
    <w:p w14:paraId="7423CBF0" w14:textId="77777777" w:rsidR="006A5916" w:rsidRPr="001E3131" w:rsidRDefault="006A5916" w:rsidP="006A5916">
      <w:pPr>
        <w:pStyle w:val="isselectedend"/>
        <w:spacing w:before="0" w:beforeAutospacing="0" w:after="0" w:afterAutospacing="0" w:line="23" w:lineRule="atLeast"/>
        <w:ind w:firstLine="708"/>
        <w:jc w:val="both"/>
      </w:pPr>
    </w:p>
    <w:p w14:paraId="1C53B019" w14:textId="77777777" w:rsidR="00564187" w:rsidRPr="00564187" w:rsidRDefault="00564187" w:rsidP="00771D91">
      <w:pPr>
        <w:spacing w:after="0" w:line="23" w:lineRule="atLeast"/>
      </w:pPr>
    </w:p>
    <w:p w14:paraId="519776F0" w14:textId="77777777" w:rsidR="00DE5276" w:rsidRDefault="00A22A36" w:rsidP="00771D91">
      <w:pPr>
        <w:pStyle w:val="Nadpis3"/>
        <w:spacing w:before="0" w:line="23" w:lineRule="atLeast"/>
        <w:ind w:firstLine="708"/>
        <w:rPr>
          <w:rFonts w:ascii="Times New Roman" w:hAnsi="Times New Roman" w:cs="Times New Roman"/>
          <w:b/>
          <w:color w:val="auto"/>
        </w:rPr>
      </w:pPr>
      <w:r>
        <w:rPr>
          <w:rFonts w:ascii="Times New Roman" w:hAnsi="Times New Roman" w:cs="Times New Roman"/>
          <w:b/>
          <w:color w:val="auto"/>
        </w:rPr>
        <w:t xml:space="preserve">3.4 </w:t>
      </w:r>
      <w:r w:rsidR="00DE5276" w:rsidRPr="00A22A36">
        <w:rPr>
          <w:rFonts w:ascii="Times New Roman" w:hAnsi="Times New Roman" w:cs="Times New Roman"/>
          <w:b/>
          <w:color w:val="auto"/>
        </w:rPr>
        <w:t>Ekonomika a prevádzka školy, organizačných zložiek a súčastí školy</w:t>
      </w:r>
    </w:p>
    <w:p w14:paraId="3ABAB672" w14:textId="77777777" w:rsidR="00702DBC" w:rsidRDefault="00702DBC" w:rsidP="00771D91">
      <w:pPr>
        <w:pStyle w:val="isselectedend"/>
        <w:spacing w:before="0" w:beforeAutospacing="0" w:after="0" w:afterAutospacing="0" w:line="23" w:lineRule="atLeast"/>
        <w:ind w:firstLine="708"/>
        <w:jc w:val="both"/>
      </w:pPr>
    </w:p>
    <w:p w14:paraId="27F6046A" w14:textId="77777777" w:rsidR="00DE5276" w:rsidRDefault="00DE5276" w:rsidP="00771D91">
      <w:pPr>
        <w:pStyle w:val="isselectedend"/>
        <w:spacing w:before="0" w:beforeAutospacing="0" w:after="0" w:afterAutospacing="0" w:line="23" w:lineRule="atLeast"/>
        <w:ind w:firstLine="708"/>
        <w:jc w:val="both"/>
      </w:pPr>
      <w:r>
        <w:t>Efektívne ekonomické a prevádzkové riadenie považujem za jeden zo základných predpokladov stabilného a dlhodobého rozvoja školy. Mojím cieľom je zabezpečiť hospodárne, účelné, transparentné a zodpovedné nakladanie s finančnými prostriedkami a zároveň vytvárať také materiálno-technické podmienky, ktoré umožnia kvalitné vzdelávanie, odbornú prípravu a športový rozvoj žiakov.</w:t>
      </w:r>
    </w:p>
    <w:p w14:paraId="2414178C" w14:textId="77777777" w:rsidR="00DE5276" w:rsidRPr="00D17692" w:rsidRDefault="00DE5276" w:rsidP="006A5916">
      <w:pPr>
        <w:pStyle w:val="isselectedend"/>
        <w:spacing w:before="0" w:beforeAutospacing="0" w:after="0" w:afterAutospacing="0" w:line="23" w:lineRule="atLeast"/>
        <w:ind w:firstLine="708"/>
        <w:jc w:val="both"/>
      </w:pPr>
      <w:r w:rsidRPr="00D17692">
        <w:t xml:space="preserve">Pri riadení ekonomiky školy budem vychádzať z princípu, že </w:t>
      </w:r>
      <w:r w:rsidRPr="00D17692">
        <w:rPr>
          <w:rStyle w:val="Vrazn"/>
          <w:b w:val="0"/>
        </w:rPr>
        <w:t>každé finančné rozhodnutie má smerovať k zvyšovaniu kvality vzdelávania a vytváraniu lepších podmienok pre žiakov a zamestnancov</w:t>
      </w:r>
      <w:r w:rsidRPr="00D17692">
        <w:rPr>
          <w:b/>
        </w:rPr>
        <w:t xml:space="preserve">. </w:t>
      </w:r>
      <w:r w:rsidRPr="00D17692">
        <w:t>Dôležitá bude nielen kontrola výdavkov, ale najmä plánovanie, stanovovanie priorít, vyhľadávanie externých zdrojov financovania a efektívne využívanie existujúceho majetku školy.</w:t>
      </w:r>
    </w:p>
    <w:p w14:paraId="31D822D0" w14:textId="77777777" w:rsidR="00DE5276" w:rsidRDefault="00DE5276" w:rsidP="006A5916">
      <w:pPr>
        <w:pStyle w:val="isselectedend"/>
        <w:spacing w:before="0" w:beforeAutospacing="0" w:after="0" w:afterAutospacing="0" w:line="23" w:lineRule="atLeast"/>
        <w:ind w:firstLine="708"/>
        <w:jc w:val="both"/>
      </w:pPr>
      <w:r w:rsidRPr="00D17692">
        <w:t>Škola ako komplexný vzdelávací a športový areál disponuje významným materiálno-technickým zázemím. Súčasťou jej prevádzky sú odborné učebne, cvičné kuchyne, laboratóriá, športové priestory, telocvične, fitness centrum, plaváreň, športové ihriská, školská jedáleň a školský internát. Prevádzka týchto súčastí si vyžaduje systematické plánovanie, pravidelnú údržbu a postupnú modernizáciu.</w:t>
      </w:r>
    </w:p>
    <w:p w14:paraId="4BBC4DF1" w14:textId="77777777" w:rsidR="00BC3000" w:rsidRDefault="00BC3000" w:rsidP="00771D91">
      <w:pPr>
        <w:pStyle w:val="isselectedend"/>
        <w:spacing w:before="0" w:beforeAutospacing="0" w:after="0" w:afterAutospacing="0" w:line="23" w:lineRule="atLeast"/>
        <w:jc w:val="both"/>
      </w:pPr>
    </w:p>
    <w:p w14:paraId="1207023A" w14:textId="77777777" w:rsidR="00DE5276" w:rsidRPr="00BD216D" w:rsidRDefault="00DE5276" w:rsidP="00771D91">
      <w:pPr>
        <w:pStyle w:val="Nadpis3"/>
        <w:spacing w:before="0" w:line="23" w:lineRule="atLeast"/>
        <w:jc w:val="both"/>
        <w:rPr>
          <w:rFonts w:ascii="Times New Roman" w:hAnsi="Times New Roman" w:cs="Times New Roman"/>
          <w:color w:val="auto"/>
        </w:rPr>
      </w:pPr>
      <w:r w:rsidRPr="00BD216D">
        <w:rPr>
          <w:rFonts w:ascii="Times New Roman" w:hAnsi="Times New Roman" w:cs="Times New Roman"/>
          <w:color w:val="auto"/>
        </w:rPr>
        <w:t>Hlavné priority ekonomického a prevádzkového riadenia</w:t>
      </w:r>
      <w:r w:rsidR="00BE4CF3">
        <w:rPr>
          <w:rFonts w:ascii="Times New Roman" w:hAnsi="Times New Roman" w:cs="Times New Roman"/>
          <w:color w:val="auto"/>
        </w:rPr>
        <w:t>:</w:t>
      </w:r>
    </w:p>
    <w:p w14:paraId="31ED1F39" w14:textId="77777777" w:rsidR="00D17692" w:rsidRDefault="00DE5276" w:rsidP="00771D91">
      <w:pPr>
        <w:pStyle w:val="isselectedend"/>
        <w:spacing w:before="0" w:beforeAutospacing="0" w:after="0" w:afterAutospacing="0" w:line="23" w:lineRule="atLeast"/>
        <w:jc w:val="both"/>
      </w:pPr>
      <w:r>
        <w:rPr>
          <w:rStyle w:val="Vrazn"/>
        </w:rPr>
        <w:t>1. Zodpovedné a transparentné hospodárenie</w:t>
      </w:r>
    </w:p>
    <w:p w14:paraId="70D3915D" w14:textId="77777777" w:rsidR="00DE5276" w:rsidRDefault="00DE5276" w:rsidP="00771D91">
      <w:pPr>
        <w:pStyle w:val="isselectedend"/>
        <w:spacing w:before="0" w:beforeAutospacing="0" w:after="0" w:afterAutospacing="0" w:line="23" w:lineRule="atLeast"/>
        <w:ind w:firstLine="708"/>
        <w:jc w:val="both"/>
      </w:pPr>
      <w:r>
        <w:t>Rozpočet školy bude plánovaný s dôrazom na efektívnosť, hospodárnosť a účelné využívanie pridelených finančných prostriedkov. Pri plánovaní výdavkov budú stanovené jasné priority podľa naliehavosti a významu pre výchovno-vzdelávací proces a prevádzku školy.</w:t>
      </w:r>
    </w:p>
    <w:p w14:paraId="7F7C9DCF" w14:textId="77777777" w:rsidR="00D17692" w:rsidRDefault="00DE5276" w:rsidP="00771D91">
      <w:pPr>
        <w:pStyle w:val="isselectedend"/>
        <w:spacing w:before="0" w:beforeAutospacing="0" w:after="0" w:afterAutospacing="0" w:line="23" w:lineRule="atLeast"/>
        <w:ind w:firstLine="708"/>
        <w:jc w:val="both"/>
      </w:pPr>
      <w:r>
        <w:t>Dôležitou súčasťou bude pravidelné vyhodnocovanie čerpania rozpočtu, plánovanie výdavkov a kontrola hospodárnosti jednotlivých činností.</w:t>
      </w:r>
    </w:p>
    <w:p w14:paraId="6ABF064F" w14:textId="77777777" w:rsidR="00D17692" w:rsidRDefault="00DE5276" w:rsidP="00771D91">
      <w:pPr>
        <w:pStyle w:val="isselectedend"/>
        <w:spacing w:before="0" w:beforeAutospacing="0" w:after="0" w:afterAutospacing="0" w:line="23" w:lineRule="atLeast"/>
        <w:jc w:val="both"/>
      </w:pPr>
      <w:r>
        <w:rPr>
          <w:rStyle w:val="Vrazn"/>
        </w:rPr>
        <w:t>2. Získavanie mimorozpočtových zdrojov</w:t>
      </w:r>
    </w:p>
    <w:p w14:paraId="3D61E522" w14:textId="77777777" w:rsidR="00D17692" w:rsidRDefault="00DE5276" w:rsidP="00771D91">
      <w:pPr>
        <w:pStyle w:val="isselectedend"/>
        <w:spacing w:before="0" w:beforeAutospacing="0" w:after="0" w:afterAutospacing="0" w:line="23" w:lineRule="atLeast"/>
        <w:ind w:firstLine="708"/>
        <w:jc w:val="both"/>
      </w:pPr>
      <w:r>
        <w:lastRenderedPageBreak/>
        <w:t>Jednou z mojich priorít bude aktívne vyhľadávanie ďalších finančných zdrojov. Škola má vzhľadom na svoje odborné, športové a materiálno-technické zameranie dobrý potenciál na zapájanie sa do domácich i medzinárodných projektov.</w:t>
      </w:r>
    </w:p>
    <w:p w14:paraId="6FA01A6C" w14:textId="77777777" w:rsidR="00D17692" w:rsidRDefault="00DE5276" w:rsidP="00771D91">
      <w:pPr>
        <w:pStyle w:val="isselectedend"/>
        <w:spacing w:before="0" w:beforeAutospacing="0" w:after="0" w:afterAutospacing="0" w:line="23" w:lineRule="atLeast"/>
        <w:jc w:val="both"/>
      </w:pPr>
      <w:r w:rsidRPr="00D17692">
        <w:t>Pozornosť budeme venovať najmä:</w:t>
      </w:r>
    </w:p>
    <w:p w14:paraId="6C228F9A" w14:textId="77777777" w:rsidR="00D17692" w:rsidRDefault="00DE5276" w:rsidP="00771D91">
      <w:pPr>
        <w:pStyle w:val="isselectedend"/>
        <w:numPr>
          <w:ilvl w:val="0"/>
          <w:numId w:val="15"/>
        </w:numPr>
        <w:spacing w:before="0" w:beforeAutospacing="0" w:after="0" w:afterAutospacing="0" w:line="23" w:lineRule="atLeast"/>
        <w:jc w:val="both"/>
      </w:pPr>
      <w:r w:rsidRPr="00D17692">
        <w:t>projektom EÚ,</w:t>
      </w:r>
    </w:p>
    <w:p w14:paraId="04EBF638" w14:textId="77777777" w:rsidR="00D17692" w:rsidRDefault="00DE5276" w:rsidP="00771D91">
      <w:pPr>
        <w:pStyle w:val="isselectedend"/>
        <w:numPr>
          <w:ilvl w:val="0"/>
          <w:numId w:val="15"/>
        </w:numPr>
        <w:spacing w:before="0" w:beforeAutospacing="0" w:after="0" w:afterAutospacing="0" w:line="23" w:lineRule="atLeast"/>
        <w:jc w:val="both"/>
      </w:pPr>
      <w:r w:rsidRPr="00D17692">
        <w:t>grantovým výzvam,</w:t>
      </w:r>
    </w:p>
    <w:p w14:paraId="6B516BC7" w14:textId="77777777" w:rsidR="00D17692" w:rsidRDefault="00DE5276" w:rsidP="00771D91">
      <w:pPr>
        <w:pStyle w:val="isselectedend"/>
        <w:numPr>
          <w:ilvl w:val="0"/>
          <w:numId w:val="15"/>
        </w:numPr>
        <w:spacing w:before="0" w:beforeAutospacing="0" w:after="0" w:afterAutospacing="0" w:line="23" w:lineRule="atLeast"/>
        <w:jc w:val="both"/>
      </w:pPr>
      <w:r w:rsidRPr="00D17692">
        <w:t>environmentálnym a energetickým projektom,</w:t>
      </w:r>
    </w:p>
    <w:p w14:paraId="2DA09C4B" w14:textId="77777777" w:rsidR="00D17692" w:rsidRDefault="00DE5276" w:rsidP="00771D91">
      <w:pPr>
        <w:pStyle w:val="isselectedend"/>
        <w:numPr>
          <w:ilvl w:val="0"/>
          <w:numId w:val="15"/>
        </w:numPr>
        <w:spacing w:before="0" w:beforeAutospacing="0" w:after="0" w:afterAutospacing="0" w:line="23" w:lineRule="atLeast"/>
        <w:jc w:val="both"/>
      </w:pPr>
      <w:r w:rsidRPr="00D17692">
        <w:t>projektom na modernizáciu odborného vzdelávania,</w:t>
      </w:r>
    </w:p>
    <w:p w14:paraId="0598AB69" w14:textId="77777777" w:rsidR="00D17692" w:rsidRDefault="00DE5276" w:rsidP="00771D91">
      <w:pPr>
        <w:pStyle w:val="isselectedend"/>
        <w:numPr>
          <w:ilvl w:val="0"/>
          <w:numId w:val="15"/>
        </w:numPr>
        <w:spacing w:before="0" w:beforeAutospacing="0" w:after="0" w:afterAutospacing="0" w:line="23" w:lineRule="atLeast"/>
        <w:jc w:val="both"/>
      </w:pPr>
      <w:r w:rsidRPr="00D17692">
        <w:t>podpore športu a športovej infraštruktúry,</w:t>
      </w:r>
    </w:p>
    <w:p w14:paraId="4CF49D88" w14:textId="77777777" w:rsidR="00D17692" w:rsidRDefault="00DE5276" w:rsidP="00771D91">
      <w:pPr>
        <w:pStyle w:val="isselectedend"/>
        <w:numPr>
          <w:ilvl w:val="0"/>
          <w:numId w:val="15"/>
        </w:numPr>
        <w:spacing w:before="0" w:beforeAutospacing="0" w:after="0" w:afterAutospacing="0" w:line="23" w:lineRule="atLeast"/>
        <w:jc w:val="both"/>
      </w:pPr>
      <w:r w:rsidRPr="00D17692">
        <w:t>spolupráci s obcami, mestami, samosprávnym krajom a partnermi z praxe,</w:t>
      </w:r>
    </w:p>
    <w:p w14:paraId="5F4C41B2" w14:textId="77777777" w:rsidR="00D17692" w:rsidRDefault="00DE5276" w:rsidP="00771D91">
      <w:pPr>
        <w:pStyle w:val="isselectedend"/>
        <w:numPr>
          <w:ilvl w:val="0"/>
          <w:numId w:val="15"/>
        </w:numPr>
        <w:spacing w:before="0" w:beforeAutospacing="0" w:after="0" w:afterAutospacing="0" w:line="23" w:lineRule="atLeast"/>
        <w:jc w:val="both"/>
      </w:pPr>
      <w:r w:rsidRPr="00D17692">
        <w:t>spon</w:t>
      </w:r>
      <w:r w:rsidR="00695519">
        <w:t>zorským a partnerským aktivitám,</w:t>
      </w:r>
    </w:p>
    <w:p w14:paraId="0B813AF6" w14:textId="77777777" w:rsidR="00695519" w:rsidRDefault="00695519" w:rsidP="00771D91">
      <w:pPr>
        <w:pStyle w:val="isselectedend"/>
        <w:numPr>
          <w:ilvl w:val="0"/>
          <w:numId w:val="15"/>
        </w:numPr>
        <w:spacing w:before="0" w:beforeAutospacing="0" w:after="0" w:afterAutospacing="0" w:line="23" w:lineRule="atLeast"/>
        <w:jc w:val="both"/>
      </w:pPr>
      <w:r>
        <w:t>programu Erasmus+.</w:t>
      </w:r>
    </w:p>
    <w:p w14:paraId="77BF950E" w14:textId="77777777" w:rsidR="00DE5276" w:rsidRDefault="00DE5276" w:rsidP="00771D91">
      <w:pPr>
        <w:pStyle w:val="isselectedend"/>
        <w:spacing w:before="0" w:beforeAutospacing="0" w:after="0" w:afterAutospacing="0" w:line="23" w:lineRule="atLeast"/>
        <w:jc w:val="both"/>
      </w:pPr>
      <w:r>
        <w:rPr>
          <w:rStyle w:val="Vrazn"/>
        </w:rPr>
        <w:t>3. Energetická efektívnosť a zateplenie budov</w:t>
      </w:r>
      <w:r w:rsidR="00C00853">
        <w:rPr>
          <w:rStyle w:val="Vrazn"/>
        </w:rPr>
        <w:t>y</w:t>
      </w:r>
    </w:p>
    <w:p w14:paraId="0BC621F1" w14:textId="77777777" w:rsidR="00DE5276" w:rsidRDefault="00DE5276" w:rsidP="00771D91">
      <w:pPr>
        <w:pStyle w:val="isselectedend"/>
        <w:spacing w:before="0" w:beforeAutospacing="0" w:after="0" w:afterAutospacing="0" w:line="23" w:lineRule="atLeast"/>
        <w:ind w:firstLine="708"/>
        <w:jc w:val="both"/>
      </w:pPr>
      <w:r>
        <w:t>Za jednu z významných investičných priorít školy považujem postupné znižovanie energetickej náročnosti budov. Osobitnú pozornosť je potrebné venovať otázke zateplenia objektov a ďalším opatreniam vedúcim k znižovaniu nákladov na energie.</w:t>
      </w:r>
    </w:p>
    <w:p w14:paraId="4B10C4BC" w14:textId="77777777" w:rsidR="00F0669E" w:rsidRPr="00F0669E" w:rsidRDefault="00C00853" w:rsidP="00E57394">
      <w:pPr>
        <w:pStyle w:val="isselectedend"/>
        <w:spacing w:before="0" w:beforeAutospacing="0" w:after="0" w:afterAutospacing="0" w:line="23" w:lineRule="atLeast"/>
        <w:jc w:val="both"/>
      </w:pPr>
      <w:r>
        <w:t xml:space="preserve">V súčasnosti sú zateplené najmä časti budovy, ktoré nie sú využívané žiakmi, zatiaľ čo priestory učební a školského internátu zateplené nie sú. </w:t>
      </w:r>
      <w:r w:rsidR="00F0669E" w:rsidRPr="00F0669E">
        <w:rPr>
          <w:bCs/>
        </w:rPr>
        <w:t>Na realizáciu zateplenia budovy školského internátu je už vypracovaný výkaz výmer.</w:t>
      </w:r>
    </w:p>
    <w:p w14:paraId="5D584440" w14:textId="77777777" w:rsidR="00C428E2" w:rsidRPr="00751F74" w:rsidRDefault="00C00853" w:rsidP="00E57394">
      <w:pPr>
        <w:pStyle w:val="isselectedend"/>
        <w:spacing w:before="0" w:beforeAutospacing="0" w:after="0" w:afterAutospacing="0" w:line="23" w:lineRule="atLeast"/>
        <w:ind w:firstLine="708"/>
        <w:jc w:val="both"/>
      </w:pPr>
      <w:r>
        <w:t>Mojím cieľom bude pokračovať v príprave a realizácii potrebných krokov a zároveň hľadať možnosti financovania zateplenia ďalších častí budovy, najmä priestorov učební. Realizáciou týchto opatrení chceme zníž</w:t>
      </w:r>
      <w:r w:rsidR="00751F74">
        <w:t>i</w:t>
      </w:r>
      <w:r w:rsidR="00E57394">
        <w:t xml:space="preserve">ť energetickú náročnosť budovy. </w:t>
      </w:r>
      <w:r w:rsidR="00C428E2" w:rsidRPr="00751F74">
        <w:t xml:space="preserve">K efektívnejšiemu využívaniu energií už prispieva aj systém IQRC, vďaka ktorému je možné hospodárnejšie regulovať vykurovanie jednotlivých priestorov. Pozitívny vplyv na spotrebu elektrickej energie má aj výmena klasických svietidiel za LED osvetlenie. </w:t>
      </w:r>
    </w:p>
    <w:p w14:paraId="1E3F30EE" w14:textId="77777777" w:rsidR="00A54A36" w:rsidRDefault="00C428E2" w:rsidP="00771D91">
      <w:pPr>
        <w:pStyle w:val="isselectedend"/>
        <w:spacing w:before="0" w:beforeAutospacing="0" w:after="0" w:afterAutospacing="0" w:line="23" w:lineRule="atLeast"/>
        <w:ind w:firstLine="708"/>
        <w:jc w:val="both"/>
      </w:pPr>
      <w:r>
        <w:t xml:space="preserve">K znižovaniu energetickej náročnosti školy môže významne prispieť aj </w:t>
      </w:r>
      <w:r w:rsidR="00751F74" w:rsidRPr="00751F74">
        <w:t xml:space="preserve">vybudovanie </w:t>
      </w:r>
      <w:proofErr w:type="spellStart"/>
      <w:r w:rsidR="00751F74" w:rsidRPr="00751F74">
        <w:t>fotovoltického</w:t>
      </w:r>
      <w:proofErr w:type="spellEnd"/>
      <w:r w:rsidR="00751F74" w:rsidRPr="00751F74">
        <w:t xml:space="preserve"> systému, ktorý by škole umožnil výrazne znížiť spotrebu elektrickej energie a tým aj prevádzkové náklady. Vzhľadom na energetickú náročnosť školy, najmä plavárne, internátu a ďalších prevádzkových priestorov, by využívanie obnoviteľných zdrojov energie predstavovalo významný krok k hospodárnejšej a ekologickejšej prevádzke školy.</w:t>
      </w:r>
    </w:p>
    <w:p w14:paraId="7944E097" w14:textId="77777777" w:rsidR="00A54A36" w:rsidRPr="00A54A36" w:rsidRDefault="00A54A36" w:rsidP="00771D91">
      <w:pPr>
        <w:pStyle w:val="isselectedend"/>
        <w:spacing w:before="0" w:beforeAutospacing="0" w:after="0" w:afterAutospacing="0" w:line="23" w:lineRule="atLeast"/>
        <w:ind w:firstLine="708"/>
        <w:jc w:val="both"/>
      </w:pPr>
      <w:r w:rsidRPr="00A54A36">
        <w:rPr>
          <w:bCs/>
        </w:rPr>
        <w:t xml:space="preserve">Ďalšie úspory energie a vody by bolo možné dosiahnuť výmenou sprchových batérií v plavárni za tlačidlové, </w:t>
      </w:r>
      <w:proofErr w:type="spellStart"/>
      <w:r w:rsidRPr="00A54A36">
        <w:rPr>
          <w:bCs/>
        </w:rPr>
        <w:t>samouzatváracie</w:t>
      </w:r>
      <w:proofErr w:type="spellEnd"/>
      <w:r w:rsidRPr="00A54A36">
        <w:rPr>
          <w:bCs/>
        </w:rPr>
        <w:t xml:space="preserve"> sprchové batérie, ktoré po určitom čase automaticky prerušia prívod vody. Takéto riešenie by bolo vhodné a odporúčané aj v priestoroch školského internátu.</w:t>
      </w:r>
    </w:p>
    <w:p w14:paraId="626901A8" w14:textId="77777777" w:rsidR="00C00853" w:rsidRDefault="00DE5276" w:rsidP="00771D91">
      <w:pPr>
        <w:pStyle w:val="isselectedend"/>
        <w:spacing w:before="0" w:beforeAutospacing="0" w:after="0" w:afterAutospacing="0" w:line="23" w:lineRule="atLeast"/>
        <w:ind w:firstLine="708"/>
        <w:jc w:val="both"/>
      </w:pPr>
      <w:r>
        <w:t>Investície do energetickej efektívnosti vnímam nielen ako nevyhnutnú modernizáciu budov, ale aj ako dlhodobú úsporu prevádzkových nákladov a príspevok k environmentálne</w:t>
      </w:r>
      <w:r w:rsidR="00C00853">
        <w:t xml:space="preserve"> </w:t>
      </w:r>
      <w:r w:rsidR="00260B42">
        <w:t>zodpovednej</w:t>
      </w:r>
      <w:r w:rsidR="00C00853" w:rsidRPr="00C00853">
        <w:t xml:space="preserve"> </w:t>
      </w:r>
      <w:r w:rsidR="00260B42">
        <w:t>prevádzke</w:t>
      </w:r>
      <w:r w:rsidR="00C00853" w:rsidRPr="00C00853">
        <w:t xml:space="preserve"> školy.</w:t>
      </w:r>
    </w:p>
    <w:p w14:paraId="71716D29" w14:textId="77777777" w:rsidR="00C00853" w:rsidRDefault="00DE5276" w:rsidP="00771D91">
      <w:pPr>
        <w:pStyle w:val="isselectedend"/>
        <w:spacing w:before="0" w:beforeAutospacing="0" w:after="0" w:afterAutospacing="0" w:line="23" w:lineRule="atLeast"/>
        <w:jc w:val="both"/>
      </w:pPr>
      <w:r w:rsidRPr="00C00853">
        <w:rPr>
          <w:rStyle w:val="Vrazn"/>
        </w:rPr>
        <w:t>4. Modernizácia</w:t>
      </w:r>
      <w:r w:rsidR="00C00853">
        <w:rPr>
          <w:rStyle w:val="Vrazn"/>
        </w:rPr>
        <w:t xml:space="preserve"> odborných učební, </w:t>
      </w:r>
      <w:r w:rsidRPr="00C00853">
        <w:rPr>
          <w:rStyle w:val="Vrazn"/>
        </w:rPr>
        <w:t>údržba materiálno-technického vybavenia</w:t>
      </w:r>
    </w:p>
    <w:p w14:paraId="2775A3A6" w14:textId="77777777" w:rsidR="00564187" w:rsidRDefault="00564187" w:rsidP="00771D91">
      <w:pPr>
        <w:pStyle w:val="isselectedend"/>
        <w:spacing w:before="0" w:beforeAutospacing="0" w:after="0" w:afterAutospacing="0" w:line="23" w:lineRule="atLeast"/>
        <w:ind w:firstLine="708"/>
        <w:jc w:val="both"/>
      </w:pPr>
      <w:r>
        <w:t>Dôležitou súčasťou rozvoja školy bude postupná modernizácia materiálno-technického vybavenia a vytváranie kvalitných podmienok pre odborné vzdelávanie aj športovú prípravu žiakov.</w:t>
      </w:r>
    </w:p>
    <w:p w14:paraId="6713E48E" w14:textId="77777777" w:rsidR="00564187" w:rsidRDefault="00564187" w:rsidP="00771D91">
      <w:pPr>
        <w:pStyle w:val="isselectedend"/>
        <w:spacing w:before="0" w:beforeAutospacing="0" w:after="0" w:afterAutospacing="0" w:line="23" w:lineRule="atLeast"/>
        <w:ind w:firstLine="708"/>
        <w:jc w:val="both"/>
      </w:pPr>
      <w:r>
        <w:t xml:space="preserve">V súčasnosti prebieha realizácia projektu </w:t>
      </w:r>
      <w:r w:rsidRPr="00564187">
        <w:rPr>
          <w:rStyle w:val="Vrazn"/>
          <w:b w:val="0"/>
        </w:rPr>
        <w:t>„Rekonštrukcia a modernizácia učební a pracovísk odbornej praxe“</w:t>
      </w:r>
      <w:r w:rsidRPr="00564187">
        <w:rPr>
          <w:b/>
        </w:rPr>
        <w:t>,</w:t>
      </w:r>
      <w:r>
        <w:t xml:space="preserve"> ktorého cieľom je skvalitniť podmienky odborného vzdelávania. Súčasťou projektu je vybudovanie </w:t>
      </w:r>
      <w:r w:rsidRPr="00564187">
        <w:rPr>
          <w:rStyle w:val="Vrazn"/>
          <w:b w:val="0"/>
        </w:rPr>
        <w:t xml:space="preserve">skleníka, </w:t>
      </w:r>
      <w:r>
        <w:rPr>
          <w:rStyle w:val="Vrazn"/>
          <w:b w:val="0"/>
        </w:rPr>
        <w:t xml:space="preserve">rekonštrukcia </w:t>
      </w:r>
      <w:r w:rsidRPr="00564187">
        <w:rPr>
          <w:rStyle w:val="Vrazn"/>
          <w:b w:val="0"/>
        </w:rPr>
        <w:t>učebne rastlinnej výroby, chemického laboratória a učebne informatiky</w:t>
      </w:r>
      <w:r w:rsidRPr="00564187">
        <w:rPr>
          <w:b/>
        </w:rPr>
        <w:t>.</w:t>
      </w:r>
      <w:r>
        <w:t xml:space="preserve"> Modernizované priestory umožnia žiakom lepšie prepájať teoretické vedomosti s praktickými skúsenosťami a získavať zručnosti využiteľné v budúcom profesijnom uplatnení.</w:t>
      </w:r>
    </w:p>
    <w:p w14:paraId="0133FFD8" w14:textId="77777777" w:rsidR="00564187" w:rsidRDefault="00564187" w:rsidP="00771D91">
      <w:pPr>
        <w:pStyle w:val="isselectedend"/>
        <w:spacing w:before="0" w:beforeAutospacing="0" w:after="0" w:afterAutospacing="0" w:line="23" w:lineRule="atLeast"/>
        <w:ind w:firstLine="708"/>
        <w:jc w:val="both"/>
      </w:pPr>
      <w:r>
        <w:t xml:space="preserve">V oblasti športovej infraštruktúry </w:t>
      </w:r>
      <w:r w:rsidR="0029326F">
        <w:t xml:space="preserve">vďaka Trnavskému samosprávnemu kraju </w:t>
      </w:r>
      <w:r>
        <w:t xml:space="preserve">prebiehajú práce na vybudovaní </w:t>
      </w:r>
      <w:r w:rsidRPr="00564187">
        <w:rPr>
          <w:rStyle w:val="Vrazn"/>
          <w:b w:val="0"/>
        </w:rPr>
        <w:t>tartanovej bežeckej dráhy a doskočiska</w:t>
      </w:r>
      <w:r>
        <w:t xml:space="preserve">. Nové športovisko prispeje k vytvoreniu kvalitnejších a bezpečnejších podmienok na športovú prípravu žiakov Strednej </w:t>
      </w:r>
      <w:r>
        <w:lastRenderedPageBreak/>
        <w:t>športovej školy a zároveň umožní efektívnejší tréning a lepšiu prípravu žiakov na športové súťaže.</w:t>
      </w:r>
      <w:r w:rsidR="0029326F">
        <w:t xml:space="preserve"> Zároveň plánujem športovisko sprístupniť aj širokej verejnosti na športové a rekreačné účely.</w:t>
      </w:r>
    </w:p>
    <w:p w14:paraId="42EAB64B" w14:textId="77777777" w:rsidR="00E8223B" w:rsidRDefault="005A0EBB" w:rsidP="00771D91">
      <w:pPr>
        <w:pStyle w:val="isselectedend"/>
        <w:spacing w:before="0" w:beforeAutospacing="0" w:after="0" w:afterAutospacing="0" w:line="23" w:lineRule="atLeast"/>
        <w:jc w:val="both"/>
      </w:pPr>
      <w:r>
        <w:rPr>
          <w:b/>
        </w:rPr>
        <w:t>5</w:t>
      </w:r>
      <w:r w:rsidR="00E8223B" w:rsidRPr="00E8223B">
        <w:rPr>
          <w:b/>
        </w:rPr>
        <w:t>. Rekonštrukcia hygienických zariadení</w:t>
      </w:r>
    </w:p>
    <w:p w14:paraId="41603742" w14:textId="77777777" w:rsidR="00E8223B" w:rsidRDefault="00E8223B" w:rsidP="00771D91">
      <w:pPr>
        <w:pStyle w:val="isselectedend"/>
        <w:spacing w:before="0" w:beforeAutospacing="0" w:after="0" w:afterAutospacing="0" w:line="23" w:lineRule="atLeast"/>
        <w:ind w:firstLine="708"/>
        <w:jc w:val="both"/>
      </w:pPr>
      <w:r>
        <w:t>Za potrebné považujem aj postupnú rekonštrukciu hygienických zariadení v budove školy, ktoré sú v súčasnosti technicky a esteticky zastarané. Ich modernizácia je dôležitá nielen z hľadiska zabezpečenia primeraných hygienických podmienok, ale aj z dôvodu vytvorenia príjemnejšieho a kultúrnejšieho prostredia pre žiakov a zamestnancov. Na rekonštrukciu hygienických zariadení je už vypracovaná projektová dokumentácia. Cieľom bude nájsť možnosti financovania a zabezpečiť postupnú realizáciu projektu.</w:t>
      </w:r>
    </w:p>
    <w:p w14:paraId="2334C661" w14:textId="77777777" w:rsidR="00A125ED" w:rsidRDefault="00A125ED" w:rsidP="006A5916">
      <w:pPr>
        <w:pStyle w:val="isselectedend"/>
        <w:spacing w:before="0" w:beforeAutospacing="0" w:after="0" w:afterAutospacing="0" w:line="23" w:lineRule="atLeast"/>
        <w:ind w:firstLine="708"/>
        <w:jc w:val="both"/>
      </w:pPr>
      <w:r>
        <w:t>V prípade rekonštrukcie hygienických zariadení budem aktívne hľadať možnosti externého financovania a vhodné dotačné výzvy. Základným predpokladom bude spolupráca so zriaďovateľom pri zabezpečení finančných prostriedkov z rozpočtu Trnavského samosprávneho kraja, pričom podľa možností budeme využívať aj dostupné dotačné schémy Ministerstva školstva a zdroje z fondov Európskej únie. Cieľom bude znížiť finančnú záťaž pre rozpočet zriaďovateľa a zároveň zabezpečiť realizáciu projektu v čo najväčšom rozsahu.</w:t>
      </w:r>
    </w:p>
    <w:p w14:paraId="3AAB4431" w14:textId="77777777" w:rsidR="007F6973" w:rsidRDefault="005A0EBB" w:rsidP="00771D91">
      <w:pPr>
        <w:pStyle w:val="isselectedend"/>
        <w:spacing w:before="0" w:beforeAutospacing="0" w:after="0" w:afterAutospacing="0" w:line="23" w:lineRule="atLeast"/>
        <w:jc w:val="both"/>
        <w:rPr>
          <w:rStyle w:val="Vrazn"/>
        </w:rPr>
      </w:pPr>
      <w:r>
        <w:rPr>
          <w:rStyle w:val="Vrazn"/>
        </w:rPr>
        <w:t>6</w:t>
      </w:r>
      <w:r w:rsidR="00DE5276">
        <w:rPr>
          <w:rStyle w:val="Vrazn"/>
        </w:rPr>
        <w:t>. Efektívna prevádzka školského internátu</w:t>
      </w:r>
    </w:p>
    <w:p w14:paraId="5763D42E" w14:textId="77777777" w:rsidR="007F6973" w:rsidRPr="007F6973" w:rsidRDefault="00DE5276" w:rsidP="00771D91">
      <w:pPr>
        <w:pStyle w:val="isselectedend"/>
        <w:spacing w:before="0" w:beforeAutospacing="0" w:after="0" w:afterAutospacing="0" w:line="23" w:lineRule="atLeast"/>
        <w:ind w:firstLine="708"/>
        <w:jc w:val="both"/>
        <w:rPr>
          <w:b/>
        </w:rPr>
      </w:pPr>
      <w:r w:rsidRPr="007F6973">
        <w:t xml:space="preserve">Školský internát </w:t>
      </w:r>
      <w:r w:rsidR="007F6973">
        <w:t>p</w:t>
      </w:r>
      <w:r w:rsidR="007F6973" w:rsidRPr="007F6973">
        <w:rPr>
          <w:rStyle w:val="Vrazn"/>
          <w:b w:val="0"/>
        </w:rPr>
        <w:t>oskytuje ubytovanie nielen žiakom našej školy, ale aj žiakom iných stredných škôl v Dunajskej Strede, ako aj športovcom klubu DAC.</w:t>
      </w:r>
      <w:r w:rsidR="007F6973">
        <w:rPr>
          <w:b/>
        </w:rPr>
        <w:t xml:space="preserve"> </w:t>
      </w:r>
      <w:r w:rsidR="007F6973">
        <w:t>P</w:t>
      </w:r>
      <w:r>
        <w:t xml:space="preserve">redstavuje významnú súčasť školy a zároveň dôležitý faktor pri získavaní žiakov aj z väčšej vzdialenosti. </w:t>
      </w:r>
    </w:p>
    <w:p w14:paraId="2BCFD462" w14:textId="77777777" w:rsidR="00564187" w:rsidRDefault="00DE5276" w:rsidP="00771D91">
      <w:pPr>
        <w:pStyle w:val="isselectedend"/>
        <w:spacing w:before="0" w:beforeAutospacing="0" w:after="0" w:afterAutospacing="0" w:line="23" w:lineRule="atLeast"/>
        <w:ind w:firstLine="708"/>
        <w:jc w:val="both"/>
      </w:pPr>
      <w:r>
        <w:t xml:space="preserve">Mojím cieľom bude postupne zvyšovať kvalitu ubytovacích a spoločných priestorov a vytvárať bezpečné a </w:t>
      </w:r>
      <w:r w:rsidR="00564187">
        <w:t xml:space="preserve">kultúrne prostredie pre žiakov. </w:t>
      </w:r>
      <w:r>
        <w:t>Pozornosť bude venovaná nielen technickému stavu internátu, ale aj zmysluplnému využívaniu voľného času, študijným podmienkam a spolupráci vychovávateľov s pedagogickými zamestnancami.</w:t>
      </w:r>
    </w:p>
    <w:p w14:paraId="5F138E1D" w14:textId="77777777" w:rsidR="00C23B22" w:rsidRDefault="00564187" w:rsidP="00771D91">
      <w:pPr>
        <w:pStyle w:val="isselectedend"/>
        <w:spacing w:before="0" w:beforeAutospacing="0" w:after="0" w:afterAutospacing="0" w:line="23" w:lineRule="atLeast"/>
        <w:ind w:firstLine="708"/>
        <w:jc w:val="both"/>
      </w:pPr>
      <w:r>
        <w:t xml:space="preserve">Ďalším cieľom je realizovať </w:t>
      </w:r>
      <w:proofErr w:type="spellStart"/>
      <w:r>
        <w:t>deb</w:t>
      </w:r>
      <w:r w:rsidR="00C23B22">
        <w:t>arierizáciu</w:t>
      </w:r>
      <w:proofErr w:type="spellEnd"/>
      <w:r w:rsidR="00C23B22">
        <w:t xml:space="preserve"> školského internátu -</w:t>
      </w:r>
      <w:r>
        <w:t xml:space="preserve"> na ktorú je už vypracovaná projektová dokument</w:t>
      </w:r>
      <w:r w:rsidR="00C23B22">
        <w:t xml:space="preserve">ácia - </w:t>
      </w:r>
      <w:r>
        <w:t>tým zabezpečiť lepšiu dostupnosť a bezbariérovosť priestorov pre všetkých žiakov.</w:t>
      </w:r>
    </w:p>
    <w:p w14:paraId="0C3FD890" w14:textId="77777777" w:rsidR="000F6D5E" w:rsidRDefault="005A0EBB" w:rsidP="00771D91">
      <w:pPr>
        <w:pStyle w:val="isselectedend"/>
        <w:spacing w:before="0" w:beforeAutospacing="0" w:after="0" w:afterAutospacing="0" w:line="23" w:lineRule="atLeast"/>
        <w:jc w:val="both"/>
        <w:rPr>
          <w:rStyle w:val="Vrazn"/>
        </w:rPr>
      </w:pPr>
      <w:r>
        <w:rPr>
          <w:rStyle w:val="Vrazn"/>
        </w:rPr>
        <w:t>7</w:t>
      </w:r>
      <w:r w:rsidR="00DE5276">
        <w:rPr>
          <w:rStyle w:val="Vrazn"/>
        </w:rPr>
        <w:t>. Efektívna prevádzka školskej jedálne</w:t>
      </w:r>
    </w:p>
    <w:p w14:paraId="0863C09E" w14:textId="77777777" w:rsidR="000F6D5E" w:rsidRDefault="000F6D5E" w:rsidP="00771D91">
      <w:pPr>
        <w:pStyle w:val="isselectedend"/>
        <w:spacing w:before="0" w:beforeAutospacing="0" w:after="0" w:afterAutospacing="0" w:line="23" w:lineRule="atLeast"/>
        <w:ind w:firstLine="708"/>
        <w:jc w:val="both"/>
      </w:pPr>
      <w:r>
        <w:t>Š</w:t>
      </w:r>
      <w:r w:rsidRPr="000F6D5E">
        <w:t xml:space="preserve">kolská jedáleň poskytuje celodenné stravovanie nielen pre žiakov našej školy, ale aj pre žiakov Strednej zdravotníckej školy a </w:t>
      </w:r>
      <w:r>
        <w:t>Spojenej</w:t>
      </w:r>
      <w:r w:rsidRPr="000F6D5E">
        <w:t xml:space="preserve"> školy. Žiakom školského internátu zabezpečuje raňajky a večere. Denne sa pripravuje približne </w:t>
      </w:r>
      <w:r w:rsidRPr="000F6D5E">
        <w:rPr>
          <w:bCs/>
        </w:rPr>
        <w:t>300 obedov</w:t>
      </w:r>
      <w:r w:rsidRPr="000F6D5E">
        <w:t xml:space="preserve"> a približne </w:t>
      </w:r>
      <w:r w:rsidRPr="000F6D5E">
        <w:rPr>
          <w:bCs/>
        </w:rPr>
        <w:t>70 raňajok a večerí</w:t>
      </w:r>
      <w:r w:rsidRPr="000F6D5E">
        <w:t>.</w:t>
      </w:r>
    </w:p>
    <w:p w14:paraId="75E118A1" w14:textId="77777777" w:rsidR="000F6D5E" w:rsidRDefault="000F6D5E" w:rsidP="00771D91">
      <w:pPr>
        <w:pStyle w:val="isselectedend"/>
        <w:spacing w:before="0" w:beforeAutospacing="0" w:after="0" w:afterAutospacing="0" w:line="23" w:lineRule="atLeast"/>
        <w:ind w:firstLine="708"/>
        <w:jc w:val="both"/>
      </w:pPr>
      <w:r w:rsidRPr="000F6D5E">
        <w:t>Stravovanie v školskej jedálni je na dobrej úrovni a žiaci aj zamestnanci školy sú s kvalitou a chuťou pripravovaných jedál spokojní. Jedlá sú pripravované chutne, zodpovedne a s dôrazom na potreby stravníkov.</w:t>
      </w:r>
    </w:p>
    <w:p w14:paraId="577AD146" w14:textId="77777777" w:rsidR="000F6D5E" w:rsidRPr="000F6D5E" w:rsidRDefault="000F6D5E" w:rsidP="00771D91">
      <w:pPr>
        <w:pStyle w:val="isselectedend"/>
        <w:spacing w:before="0" w:beforeAutospacing="0" w:after="0" w:afterAutospacing="0" w:line="23" w:lineRule="atLeast"/>
        <w:jc w:val="both"/>
      </w:pPr>
      <w:r w:rsidRPr="000F6D5E">
        <w:t xml:space="preserve">Do budúcnosti plánujem vytvoriť </w:t>
      </w:r>
      <w:r w:rsidRPr="000F6D5E">
        <w:rPr>
          <w:bCs/>
        </w:rPr>
        <w:t>stravovaciu komisiu pre školu a školský internát</w:t>
      </w:r>
      <w:r w:rsidRPr="000F6D5E">
        <w:t>, ktorej úlohou bude pravidelne získavať spätnú väzbu od žiakov a stravníkov, hodnotiť kvalitu a pestrosť ponúkaných jedál a prinášať podnety a návrhy na ich zlepšenie. Cieľom komisie bude vytvoriť priestor na otvorenú komunikáciu a zapojenie žiakov do skvalitňovania školského stravovania.</w:t>
      </w:r>
    </w:p>
    <w:p w14:paraId="1DBB3CC7" w14:textId="77777777" w:rsidR="00C23B22" w:rsidRDefault="00DE5276" w:rsidP="00771D91">
      <w:pPr>
        <w:pStyle w:val="isselectedend"/>
        <w:spacing w:before="0" w:beforeAutospacing="0" w:after="0" w:afterAutospacing="0" w:line="23" w:lineRule="atLeast"/>
        <w:ind w:firstLine="708"/>
        <w:jc w:val="both"/>
      </w:pPr>
      <w:r>
        <w:t>Budeme sledovať efektívnosť nákladov, kvalitu poskytovaných služieb, spokojnosť stravníkov a možnosti moderniz</w:t>
      </w:r>
      <w:r w:rsidR="00C23B22">
        <w:t>ácie technologického vybavenia.</w:t>
      </w:r>
    </w:p>
    <w:p w14:paraId="331769AC" w14:textId="77777777" w:rsidR="000F6D5E" w:rsidRDefault="000F6D5E" w:rsidP="00771D91">
      <w:pPr>
        <w:pStyle w:val="isselectedend"/>
        <w:spacing w:before="0" w:beforeAutospacing="0" w:after="0" w:afterAutospacing="0" w:line="23" w:lineRule="atLeast"/>
        <w:jc w:val="both"/>
      </w:pPr>
      <w:r>
        <w:t>Školská jedáleň bude zabezpečovať kvalitné a vyvážené stravovanie žiakov a zamestnancov pri súčasnom dôraze na hospodárnosť prevádzky.</w:t>
      </w:r>
    </w:p>
    <w:p w14:paraId="243DBAFC" w14:textId="77777777" w:rsidR="00DE5276" w:rsidRDefault="005A0EBB" w:rsidP="00771D91">
      <w:pPr>
        <w:pStyle w:val="isselectedend"/>
        <w:spacing w:before="0" w:beforeAutospacing="0" w:after="0" w:afterAutospacing="0" w:line="23" w:lineRule="atLeast"/>
        <w:jc w:val="both"/>
      </w:pPr>
      <w:r>
        <w:rPr>
          <w:rStyle w:val="Vrazn"/>
        </w:rPr>
        <w:t>8</w:t>
      </w:r>
      <w:r w:rsidR="00DE5276">
        <w:rPr>
          <w:rStyle w:val="Vrazn"/>
        </w:rPr>
        <w:t>. Efektívne využívanie športovej infraštruktúry</w:t>
      </w:r>
    </w:p>
    <w:p w14:paraId="6F3B24AB" w14:textId="77777777" w:rsidR="00194ABC" w:rsidRPr="00194ABC" w:rsidRDefault="00194ABC" w:rsidP="00771D91">
      <w:pPr>
        <w:spacing w:after="0" w:line="23" w:lineRule="atLeast"/>
        <w:ind w:firstLine="708"/>
        <w:jc w:val="both"/>
        <w:rPr>
          <w:rFonts w:ascii="Times New Roman" w:eastAsia="Times New Roman" w:hAnsi="Times New Roman" w:cs="Times New Roman"/>
          <w:sz w:val="24"/>
          <w:szCs w:val="24"/>
          <w:lang w:eastAsia="sk-SK"/>
        </w:rPr>
      </w:pPr>
      <w:r w:rsidRPr="00194ABC">
        <w:rPr>
          <w:rFonts w:ascii="Times New Roman" w:eastAsia="Times New Roman" w:hAnsi="Times New Roman" w:cs="Times New Roman"/>
          <w:sz w:val="24"/>
          <w:szCs w:val="24"/>
          <w:lang w:eastAsia="sk-SK"/>
        </w:rPr>
        <w:t>Športové priestory školy – telocvične, fitness centrum, plaváreň, športové ihriská a ďalšie priestory – predstavujú významný potenciál školy, ktorý je potrebné využívať čo najefektívnejšie. Ich využívanie budeme prepájať s potrebami Strednej športovej školy, výchovno-vzdelávacím procesom a zároveň vytvárať možnosti ich využitia pre základné a stredné školy, športové kluby, verejnosť a ďalších partnerov.</w:t>
      </w:r>
    </w:p>
    <w:p w14:paraId="4AFAAD21" w14:textId="77777777" w:rsidR="00194ABC" w:rsidRPr="00194ABC" w:rsidRDefault="00194ABC" w:rsidP="00771D91">
      <w:pPr>
        <w:spacing w:after="0" w:line="23" w:lineRule="atLeast"/>
        <w:ind w:firstLine="708"/>
        <w:jc w:val="both"/>
        <w:rPr>
          <w:rFonts w:ascii="Times New Roman" w:eastAsia="Times New Roman" w:hAnsi="Times New Roman" w:cs="Times New Roman"/>
          <w:sz w:val="24"/>
          <w:szCs w:val="24"/>
          <w:lang w:eastAsia="sk-SK"/>
        </w:rPr>
      </w:pPr>
      <w:r w:rsidRPr="00194ABC">
        <w:rPr>
          <w:rFonts w:ascii="Times New Roman" w:eastAsia="Times New Roman" w:hAnsi="Times New Roman" w:cs="Times New Roman"/>
          <w:sz w:val="24"/>
          <w:szCs w:val="24"/>
          <w:lang w:eastAsia="sk-SK"/>
        </w:rPr>
        <w:lastRenderedPageBreak/>
        <w:t>Plaváreň chceme vo väčšej miere využívať na organizovanie plaveckých kurzov pre žiakov základných škôl, športových súťaží a podujatí, ako aj na tréningy športových klubov. Priestory školy budeme podľa možností poskytovať aj stredným školám a iným organizáciám na športové a vzdelávacie aktivity. Cieľom je zvýšiť využiteľnosť športovej infraštruktúry aj mimo vyučovania a efektívne využívať jej kapacity prostredníctvom prenájmu športových priestorov.</w:t>
      </w:r>
    </w:p>
    <w:p w14:paraId="0DD0B251" w14:textId="77777777" w:rsidR="00194ABC" w:rsidRPr="00194ABC" w:rsidRDefault="00194ABC" w:rsidP="00771D91">
      <w:pPr>
        <w:spacing w:after="0" w:line="23" w:lineRule="atLeast"/>
        <w:ind w:firstLine="708"/>
        <w:jc w:val="both"/>
        <w:rPr>
          <w:rFonts w:ascii="Times New Roman" w:eastAsia="Times New Roman" w:hAnsi="Times New Roman" w:cs="Times New Roman"/>
          <w:sz w:val="24"/>
          <w:szCs w:val="24"/>
          <w:lang w:eastAsia="sk-SK"/>
        </w:rPr>
      </w:pPr>
      <w:r w:rsidRPr="00194ABC">
        <w:rPr>
          <w:rFonts w:ascii="Times New Roman" w:eastAsia="Times New Roman" w:hAnsi="Times New Roman" w:cs="Times New Roman"/>
          <w:sz w:val="24"/>
          <w:szCs w:val="24"/>
          <w:lang w:eastAsia="sk-SK"/>
        </w:rPr>
        <w:t xml:space="preserve">Pozornosť budeme venovať aj lepšiemu využívaniu sauny, ktorú chceme propagovať ako súčasť ponuky pre športové kluby, organizované skupiny a </w:t>
      </w:r>
      <w:proofErr w:type="spellStart"/>
      <w:r w:rsidRPr="00194ABC">
        <w:rPr>
          <w:rFonts w:ascii="Times New Roman" w:eastAsia="Times New Roman" w:hAnsi="Times New Roman" w:cs="Times New Roman"/>
          <w:sz w:val="24"/>
          <w:szCs w:val="24"/>
          <w:lang w:eastAsia="sk-SK"/>
        </w:rPr>
        <w:t>teambuildingové</w:t>
      </w:r>
      <w:proofErr w:type="spellEnd"/>
      <w:r w:rsidRPr="00194ABC">
        <w:rPr>
          <w:rFonts w:ascii="Times New Roman" w:eastAsia="Times New Roman" w:hAnsi="Times New Roman" w:cs="Times New Roman"/>
          <w:sz w:val="24"/>
          <w:szCs w:val="24"/>
          <w:lang w:eastAsia="sk-SK"/>
        </w:rPr>
        <w:t xml:space="preserve"> aktivity. Lepšie využívanie týchto priestorov môže zároveň prispieť k efektívnejšej prevádzke a k hospodárnejšiemu využívaniu energií, napríklad pri prevádzke plavárne a sauny.</w:t>
      </w:r>
    </w:p>
    <w:p w14:paraId="1A559369" w14:textId="77777777" w:rsidR="00C428E2" w:rsidRDefault="00194ABC" w:rsidP="00771D91">
      <w:pPr>
        <w:spacing w:after="0" w:line="23" w:lineRule="atLeast"/>
        <w:ind w:firstLine="708"/>
        <w:jc w:val="both"/>
        <w:rPr>
          <w:rFonts w:ascii="Times New Roman" w:eastAsia="Times New Roman" w:hAnsi="Times New Roman" w:cs="Times New Roman"/>
          <w:sz w:val="24"/>
          <w:szCs w:val="24"/>
          <w:lang w:eastAsia="sk-SK"/>
        </w:rPr>
      </w:pPr>
      <w:r w:rsidRPr="00194ABC">
        <w:rPr>
          <w:rFonts w:ascii="Times New Roman" w:eastAsia="Times New Roman" w:hAnsi="Times New Roman" w:cs="Times New Roman"/>
          <w:sz w:val="24"/>
          <w:szCs w:val="24"/>
          <w:lang w:eastAsia="sk-SK"/>
        </w:rPr>
        <w:t>Cieľom bude vytvoriť systém, v ktorom bude športová infraštruktúra školy čo najviac využívaná, bude slúžiť žiakom školy, športovým organizáciám, školám aj verejnosti a zároveň bude predstavovať efektívne využívaný majetok školy s potenciálom prinášať aj dodatočné príjmy na jej ďalší rozvoj.</w:t>
      </w:r>
    </w:p>
    <w:p w14:paraId="6004EFA5" w14:textId="77777777" w:rsidR="00C428E2" w:rsidRDefault="00751F74" w:rsidP="00771D91">
      <w:pPr>
        <w:spacing w:after="0" w:line="23" w:lineRule="atLeast"/>
        <w:ind w:firstLine="708"/>
        <w:jc w:val="both"/>
        <w:rPr>
          <w:rFonts w:ascii="Times New Roman" w:eastAsia="Times New Roman" w:hAnsi="Times New Roman" w:cs="Times New Roman"/>
          <w:sz w:val="24"/>
          <w:szCs w:val="24"/>
          <w:lang w:eastAsia="sk-SK"/>
        </w:rPr>
      </w:pPr>
      <w:r w:rsidRPr="00751F74">
        <w:rPr>
          <w:rFonts w:ascii="Times New Roman" w:eastAsia="Times New Roman" w:hAnsi="Times New Roman" w:cs="Times New Roman"/>
          <w:sz w:val="24"/>
          <w:szCs w:val="24"/>
          <w:lang w:eastAsia="sk-SK"/>
        </w:rPr>
        <w:t xml:space="preserve">Ďalšou možnosťou rozvoja školy je rekonštrukcia </w:t>
      </w:r>
      <w:r w:rsidR="00FC7653">
        <w:rPr>
          <w:rFonts w:ascii="Times New Roman" w:eastAsia="Times New Roman" w:hAnsi="Times New Roman" w:cs="Times New Roman"/>
          <w:sz w:val="24"/>
          <w:szCs w:val="24"/>
          <w:lang w:eastAsia="sk-SK"/>
        </w:rPr>
        <w:t xml:space="preserve">a nové využitie </w:t>
      </w:r>
      <w:r w:rsidRPr="00751F74">
        <w:rPr>
          <w:rFonts w:ascii="Times New Roman" w:eastAsia="Times New Roman" w:hAnsi="Times New Roman" w:cs="Times New Roman"/>
          <w:sz w:val="24"/>
          <w:szCs w:val="24"/>
          <w:lang w:eastAsia="sk-SK"/>
        </w:rPr>
        <w:t>bývalej kotolne, ktorá je v súčasnosti nevyužívaným priestorom. Jej prestavbou by bolo možné vytvoriť špecializovaný priestor pre potreby zápasníckeho športu, ktorý by slúžil žiakom Strednej športovej školy, šport</w:t>
      </w:r>
      <w:r w:rsidR="00C428E2">
        <w:rPr>
          <w:rFonts w:ascii="Times New Roman" w:eastAsia="Times New Roman" w:hAnsi="Times New Roman" w:cs="Times New Roman"/>
          <w:sz w:val="24"/>
          <w:szCs w:val="24"/>
          <w:lang w:eastAsia="sk-SK"/>
        </w:rPr>
        <w:t>ovým klubom a ďalším záujemcom.</w:t>
      </w:r>
    </w:p>
    <w:p w14:paraId="386A783D" w14:textId="77777777" w:rsidR="00B1649B" w:rsidRDefault="00751F74" w:rsidP="00771D91">
      <w:pPr>
        <w:spacing w:after="0" w:line="23" w:lineRule="atLeast"/>
        <w:ind w:firstLine="708"/>
        <w:jc w:val="both"/>
        <w:rPr>
          <w:rFonts w:ascii="Times New Roman" w:eastAsia="Times New Roman" w:hAnsi="Times New Roman" w:cs="Times New Roman"/>
          <w:sz w:val="24"/>
          <w:szCs w:val="24"/>
          <w:lang w:eastAsia="sk-SK"/>
        </w:rPr>
      </w:pPr>
      <w:r w:rsidRPr="00751F74">
        <w:rPr>
          <w:rFonts w:ascii="Times New Roman" w:eastAsia="Times New Roman" w:hAnsi="Times New Roman" w:cs="Times New Roman"/>
          <w:sz w:val="24"/>
          <w:szCs w:val="24"/>
          <w:lang w:eastAsia="sk-SK"/>
        </w:rPr>
        <w:t xml:space="preserve">Takéto využitie by prinieslo nielen skvalitnenie podmienok pre športovú prípravu, ale zároveň by umožnilo efektívnejšie využívať existujúci majetok školy a vytvoriť potenciál pre dlhodobé príjmy z prenájmu priestoru. Pri realizácii projektu bude vhodné hľadať možnosti externého financovania, napríklad prostredníctvom výziev Fondu na podporu športu, ktorý podporuje aj rekonštrukciu a modernizáciu existujúcej športovej infraštruktúry. V prípade získania nenávratného finančného príspevku by bolo možné znížiť finančnú záťaž pre rozpočet zriaďovateľa a z jeho prostriedkov zabezpečiť </w:t>
      </w:r>
      <w:r w:rsidR="00C428E2">
        <w:rPr>
          <w:rFonts w:ascii="Times New Roman" w:eastAsia="Times New Roman" w:hAnsi="Times New Roman" w:cs="Times New Roman"/>
          <w:sz w:val="24"/>
          <w:szCs w:val="24"/>
          <w:lang w:eastAsia="sk-SK"/>
        </w:rPr>
        <w:t>iba</w:t>
      </w:r>
      <w:r w:rsidRPr="00751F74">
        <w:rPr>
          <w:rFonts w:ascii="Times New Roman" w:eastAsia="Times New Roman" w:hAnsi="Times New Roman" w:cs="Times New Roman"/>
          <w:sz w:val="24"/>
          <w:szCs w:val="24"/>
          <w:lang w:eastAsia="sk-SK"/>
        </w:rPr>
        <w:t xml:space="preserve"> potrebné spolufinancovanie projektu</w:t>
      </w:r>
      <w:r w:rsidR="00C428E2">
        <w:rPr>
          <w:rFonts w:ascii="Times New Roman" w:eastAsia="Times New Roman" w:hAnsi="Times New Roman" w:cs="Times New Roman"/>
          <w:sz w:val="24"/>
          <w:szCs w:val="24"/>
          <w:lang w:eastAsia="sk-SK"/>
        </w:rPr>
        <w:t xml:space="preserve"> (30%).</w:t>
      </w:r>
    </w:p>
    <w:p w14:paraId="67939A31" w14:textId="77777777" w:rsidR="00F23699" w:rsidRPr="00B1649B" w:rsidRDefault="005A0EBB" w:rsidP="00771D91">
      <w:pPr>
        <w:spacing w:after="0" w:line="23" w:lineRule="atLeast"/>
        <w:jc w:val="both"/>
        <w:rPr>
          <w:rFonts w:ascii="Times New Roman" w:eastAsia="Times New Roman" w:hAnsi="Times New Roman" w:cs="Times New Roman"/>
          <w:sz w:val="24"/>
          <w:szCs w:val="24"/>
          <w:lang w:eastAsia="sk-SK"/>
        </w:rPr>
      </w:pPr>
      <w:r>
        <w:rPr>
          <w:rFonts w:ascii="Times New Roman" w:eastAsia="Times New Roman" w:hAnsi="Times New Roman" w:cs="Times New Roman"/>
          <w:b/>
          <w:color w:val="000000" w:themeColor="text1"/>
          <w:sz w:val="24"/>
          <w:szCs w:val="24"/>
          <w:lang w:eastAsia="sk-SK"/>
        </w:rPr>
        <w:t>9</w:t>
      </w:r>
      <w:r w:rsidR="00F65EB2" w:rsidRPr="00B1649B">
        <w:rPr>
          <w:rFonts w:ascii="Times New Roman" w:eastAsia="Times New Roman" w:hAnsi="Times New Roman" w:cs="Times New Roman"/>
          <w:b/>
          <w:color w:val="000000" w:themeColor="text1"/>
          <w:sz w:val="24"/>
          <w:szCs w:val="24"/>
          <w:lang w:eastAsia="sk-SK"/>
        </w:rPr>
        <w:t xml:space="preserve">. </w:t>
      </w:r>
      <w:r w:rsidR="00F23699" w:rsidRPr="00B1649B">
        <w:rPr>
          <w:rFonts w:ascii="Times New Roman" w:eastAsia="Times New Roman" w:hAnsi="Times New Roman" w:cs="Times New Roman"/>
          <w:b/>
          <w:color w:val="000000" w:themeColor="text1"/>
          <w:sz w:val="24"/>
          <w:szCs w:val="24"/>
          <w:lang w:eastAsia="sk-SK"/>
        </w:rPr>
        <w:t>N</w:t>
      </w:r>
      <w:r w:rsidR="00F23699" w:rsidRPr="00B1649B">
        <w:rPr>
          <w:rFonts w:ascii="Times New Roman" w:hAnsi="Times New Roman" w:cs="Times New Roman"/>
          <w:b/>
          <w:color w:val="000000" w:themeColor="text1"/>
          <w:sz w:val="24"/>
          <w:szCs w:val="24"/>
        </w:rPr>
        <w:t>avýšenie plánu výkonov</w:t>
      </w:r>
    </w:p>
    <w:p w14:paraId="248F486E" w14:textId="77777777" w:rsidR="00FE39B7" w:rsidRDefault="00F23699" w:rsidP="00771D91">
      <w:pPr>
        <w:pStyle w:val="pdq2pgselectionanchorcontainer"/>
        <w:spacing w:before="0" w:beforeAutospacing="0" w:after="0" w:afterAutospacing="0" w:line="23" w:lineRule="atLeast"/>
        <w:ind w:firstLine="708"/>
        <w:jc w:val="both"/>
      </w:pPr>
      <w:r>
        <w:t xml:space="preserve">Vzhľadom na </w:t>
      </w:r>
      <w:r w:rsidR="00FE39B7">
        <w:t xml:space="preserve">každoročne rastúci záujem uchádzačov </w:t>
      </w:r>
      <w:r>
        <w:t xml:space="preserve">o štúdium, najmä v študijných odboroch </w:t>
      </w:r>
      <w:r w:rsidRPr="00F23699">
        <w:rPr>
          <w:rStyle w:val="Vrazn"/>
          <w:b w:val="0"/>
        </w:rPr>
        <w:t>služby v cestovnom ruchu a športový manažment</w:t>
      </w:r>
      <w:r>
        <w:t xml:space="preserve">, považujem za opodstatnené usilovať sa o postupné navýšenie plánu výkonov školy. </w:t>
      </w:r>
      <w:r w:rsidR="007F6973">
        <w:t xml:space="preserve">V školskom roku </w:t>
      </w:r>
      <w:r w:rsidR="007F6973" w:rsidRPr="007F6973">
        <w:rPr>
          <w:rStyle w:val="Vrazn"/>
          <w:b w:val="0"/>
        </w:rPr>
        <w:t>2025/2026</w:t>
      </w:r>
      <w:r w:rsidR="007F6973">
        <w:t xml:space="preserve"> bol v pláne výkonov stanovený počet </w:t>
      </w:r>
      <w:r w:rsidR="007F6973" w:rsidRPr="007F6973">
        <w:rPr>
          <w:rStyle w:val="Vrazn"/>
          <w:b w:val="0"/>
        </w:rPr>
        <w:t>105 žiakov</w:t>
      </w:r>
      <w:r w:rsidR="007F6973">
        <w:t xml:space="preserve">, pričom o štúdium prejavilo záujem až </w:t>
      </w:r>
      <w:r w:rsidR="007F6973" w:rsidRPr="007F6973">
        <w:rPr>
          <w:rStyle w:val="Vrazn"/>
          <w:b w:val="0"/>
        </w:rPr>
        <w:t>250 uchádzačov</w:t>
      </w:r>
      <w:r w:rsidR="007F6973" w:rsidRPr="007F6973">
        <w:rPr>
          <w:b/>
        </w:rPr>
        <w:t>.</w:t>
      </w:r>
      <w:r w:rsidR="007F6973">
        <w:t xml:space="preserve"> </w:t>
      </w:r>
      <w:r w:rsidR="00942647">
        <w:t>P</w:t>
      </w:r>
      <w:r w:rsidR="00FE39B7" w:rsidRPr="00FE39B7">
        <w:t xml:space="preserve">ovažujem za potrebné </w:t>
      </w:r>
      <w:r w:rsidR="00FE39B7" w:rsidRPr="00FE39B7">
        <w:rPr>
          <w:rStyle w:val="Vrazn"/>
          <w:b w:val="0"/>
        </w:rPr>
        <w:t>ďalej posilňovať marketing školy a aktívne komunikovať s verejnosťou</w:t>
      </w:r>
      <w:r w:rsidR="00FE39B7" w:rsidRPr="00FE39B7">
        <w:rPr>
          <w:b/>
        </w:rPr>
        <w:t>.</w:t>
      </w:r>
      <w:r w:rsidR="00FE39B7" w:rsidRPr="00FE39B7">
        <w:t xml:space="preserve"> Dôležitú úlohu pritom zohráva prezentácia školy na </w:t>
      </w:r>
      <w:r w:rsidR="00FE39B7" w:rsidRPr="00FE39B7">
        <w:rPr>
          <w:rStyle w:val="Vrazn"/>
          <w:b w:val="0"/>
        </w:rPr>
        <w:t>burzách stredných škôl, počas dní otvorených dverí, ale aj na rôznych podujatiach pre verejnosť</w:t>
      </w:r>
      <w:r w:rsidR="00FE39B7" w:rsidRPr="00FE39B7">
        <w:rPr>
          <w:b/>
        </w:rPr>
        <w:t>.</w:t>
      </w:r>
      <w:r w:rsidR="00FE39B7">
        <w:rPr>
          <w:b/>
        </w:rPr>
        <w:t xml:space="preserve"> </w:t>
      </w:r>
      <w:r w:rsidR="00FE39B7" w:rsidRPr="00FE39B7">
        <w:t xml:space="preserve">Naším cieľom by malo byť predstaviť možnosti štúdia, úspechy a aktivity školy </w:t>
      </w:r>
      <w:r w:rsidR="00FE39B7" w:rsidRPr="00FE39B7">
        <w:rPr>
          <w:rStyle w:val="Vrazn"/>
          <w:b w:val="0"/>
        </w:rPr>
        <w:t>nielen v Dunajskej Strede, ale aj v širšom regióne</w:t>
      </w:r>
      <w:r w:rsidR="00FE39B7" w:rsidRPr="00FE39B7">
        <w:t>, aby sa o škole a jej ponuke dozvedelo čo najviac potenciálnych uchádzačov a ich rodičov.</w:t>
      </w:r>
    </w:p>
    <w:p w14:paraId="27DA7CC1" w14:textId="77777777" w:rsidR="00F23699" w:rsidRDefault="00F23699" w:rsidP="006A5916">
      <w:pPr>
        <w:pStyle w:val="pdq2pgselectionanchorcontainer"/>
        <w:spacing w:before="0" w:beforeAutospacing="0" w:after="0" w:afterAutospacing="0" w:line="23" w:lineRule="atLeast"/>
        <w:ind w:firstLine="708"/>
        <w:jc w:val="both"/>
      </w:pPr>
      <w:r>
        <w:t>Škola má vytvorené priestorové, materiálno-technické a personálne kapacity na vzdelávanie väčšieho počtu žiakov, čo by zároveň prispelo k efektívnejšiemu využívaniu existujúcich kapacít a k zlepšeniu ekonomickej situácie školy.</w:t>
      </w:r>
    </w:p>
    <w:p w14:paraId="03F0B4F6" w14:textId="77777777" w:rsidR="00F23699" w:rsidRDefault="00F23699" w:rsidP="00771D91">
      <w:pPr>
        <w:pStyle w:val="pdq2pgselectionanchorcontainer"/>
        <w:spacing w:before="0" w:beforeAutospacing="0" w:after="0" w:afterAutospacing="0" w:line="23" w:lineRule="atLeast"/>
        <w:ind w:firstLine="708"/>
        <w:jc w:val="both"/>
      </w:pPr>
      <w:r>
        <w:t xml:space="preserve">Osobitné postavenie má </w:t>
      </w:r>
      <w:r w:rsidRPr="00F23699">
        <w:rPr>
          <w:rStyle w:val="Vrazn"/>
          <w:b w:val="0"/>
        </w:rPr>
        <w:t>Stredná športová škola</w:t>
      </w:r>
      <w:r>
        <w:t>, ktorá ako jediná škola svojho druhu na Slovensku s vyučovacím jazykom maďarským poskytuje túto možnosť vzdelávania žiakom. Vzhľadom na záujem o športové vzdelávanie a existujúce kapacity školy by bolo vhodné hľadať možnosti zvýšenia počtu žiakov v jednotlivých triedach, samozrejme pri zachovaní kvality výchovno-vzdelávacieho procesu a podmienok na odbornú a športovú prípravu.</w:t>
      </w:r>
    </w:p>
    <w:p w14:paraId="445AE15D" w14:textId="77777777" w:rsidR="00FE39B7" w:rsidRPr="00FE39B7" w:rsidRDefault="00FE39B7" w:rsidP="00771D91">
      <w:pPr>
        <w:pStyle w:val="pdq2pgselectionanchorcontainer"/>
        <w:spacing w:before="0" w:beforeAutospacing="0" w:after="0" w:afterAutospacing="0" w:line="23" w:lineRule="atLeast"/>
        <w:ind w:firstLine="708"/>
        <w:jc w:val="both"/>
        <w:rPr>
          <w:b/>
        </w:rPr>
      </w:pPr>
      <w:r w:rsidRPr="00FE39B7">
        <w:rPr>
          <w:rStyle w:val="Vrazn"/>
          <w:b w:val="0"/>
        </w:rPr>
        <w:t>Silnejšia prezentácia školy navonok môže prispieť k zvýšeniu záujmu o štúdium, k naplneniu plánovaného počtu žiakov a zároveň k posilneniu postavenia a identity školy v</w:t>
      </w:r>
      <w:r>
        <w:rPr>
          <w:rStyle w:val="Vrazn"/>
          <w:b w:val="0"/>
        </w:rPr>
        <w:t> </w:t>
      </w:r>
      <w:r w:rsidRPr="00FE39B7">
        <w:rPr>
          <w:rStyle w:val="Vrazn"/>
          <w:b w:val="0"/>
        </w:rPr>
        <w:t>regióne</w:t>
      </w:r>
      <w:r>
        <w:rPr>
          <w:rStyle w:val="Vrazn"/>
          <w:b w:val="0"/>
        </w:rPr>
        <w:t>.</w:t>
      </w:r>
    </w:p>
    <w:p w14:paraId="6D8475C3" w14:textId="77777777" w:rsidR="00A125ED" w:rsidRDefault="00A125ED" w:rsidP="00771D91">
      <w:pPr>
        <w:pStyle w:val="Nadpis3"/>
        <w:spacing w:before="0" w:line="23" w:lineRule="atLeast"/>
      </w:pPr>
    </w:p>
    <w:p w14:paraId="0DA6B6E6" w14:textId="77777777" w:rsidR="00DE5276" w:rsidRPr="00A125ED" w:rsidRDefault="00DE5276" w:rsidP="00771D91">
      <w:pPr>
        <w:pStyle w:val="Nadpis3"/>
        <w:spacing w:before="0" w:line="23" w:lineRule="atLeast"/>
        <w:rPr>
          <w:rFonts w:ascii="Times New Roman" w:hAnsi="Times New Roman" w:cs="Times New Roman"/>
          <w:b/>
          <w:color w:val="auto"/>
        </w:rPr>
      </w:pPr>
      <w:r w:rsidRPr="00A125ED">
        <w:rPr>
          <w:rFonts w:ascii="Times New Roman" w:hAnsi="Times New Roman" w:cs="Times New Roman"/>
          <w:b/>
          <w:color w:val="auto"/>
        </w:rPr>
        <w:t>Prevádzkové riadenie</w:t>
      </w:r>
    </w:p>
    <w:p w14:paraId="4FC34F2D" w14:textId="77777777" w:rsidR="00DE5276" w:rsidRDefault="00DE5276" w:rsidP="00771D91">
      <w:pPr>
        <w:pStyle w:val="isselectedend"/>
        <w:spacing w:before="0" w:beforeAutospacing="0" w:after="0" w:afterAutospacing="0" w:line="23" w:lineRule="atLeast"/>
        <w:ind w:firstLine="708"/>
        <w:jc w:val="both"/>
      </w:pPr>
      <w:r>
        <w:t>Efektívna prevádzka školy si vyžaduje systematické plánovanie údržby, opráv a investícií. Preto bude potrebné vytvoriť dlhodobý plán údržby a obnovy majetku školy, ktorý bude obsahovať priority, predpokladané náklady a možné zdroje financovania.</w:t>
      </w:r>
    </w:p>
    <w:p w14:paraId="12C13EFA" w14:textId="77777777" w:rsidR="00DE5276" w:rsidRDefault="00DE5276" w:rsidP="00771D91">
      <w:pPr>
        <w:pStyle w:val="isselectedend"/>
        <w:spacing w:before="0" w:beforeAutospacing="0" w:after="0" w:afterAutospacing="0" w:line="23" w:lineRule="atLeast"/>
        <w:jc w:val="both"/>
      </w:pPr>
      <w:r>
        <w:t>Dôležitou súčasťou bude aj prevencia. Pravidelná kontrola technického stavu budov, zariadení a športovej infraštruktúry môže predchádzať havarijným stavom a neplánovaným výdavkom.</w:t>
      </w:r>
    </w:p>
    <w:p w14:paraId="1A99B731" w14:textId="77777777" w:rsidR="00DE5276" w:rsidRDefault="00DE5276" w:rsidP="00771D91">
      <w:pPr>
        <w:pStyle w:val="isselectedend"/>
        <w:spacing w:before="0" w:beforeAutospacing="0" w:after="0" w:afterAutospacing="0" w:line="23" w:lineRule="atLeast"/>
        <w:jc w:val="both"/>
      </w:pPr>
      <w:r>
        <w:t>Pri verejnom obstarávaní a nákupe tovarov a služieb budem klásť dôraz na transparentnosť, hospodárnosť, kvalitu a dodržiavanie platnej legislatívy.</w:t>
      </w:r>
    </w:p>
    <w:p w14:paraId="16159963" w14:textId="77777777" w:rsidR="00771D91" w:rsidRDefault="00771D91" w:rsidP="00771D91">
      <w:pPr>
        <w:pStyle w:val="isselectedend"/>
        <w:spacing w:before="0" w:beforeAutospacing="0" w:after="0" w:afterAutospacing="0" w:line="23" w:lineRule="atLeast"/>
        <w:jc w:val="both"/>
      </w:pPr>
    </w:p>
    <w:p w14:paraId="55AA227C" w14:textId="77777777" w:rsidR="00A125ED" w:rsidRDefault="00A125ED" w:rsidP="00771D91">
      <w:pPr>
        <w:pStyle w:val="Nadpis3"/>
        <w:spacing w:before="0" w:line="23" w:lineRule="atLeast"/>
        <w:jc w:val="both"/>
      </w:pPr>
    </w:p>
    <w:p w14:paraId="7AF9DFBC" w14:textId="77777777" w:rsidR="00FD0E63" w:rsidRDefault="00FD0E63" w:rsidP="00771D91">
      <w:pPr>
        <w:pStyle w:val="Normlnywebov"/>
        <w:spacing w:before="0" w:beforeAutospacing="0" w:after="0" w:afterAutospacing="0" w:line="23" w:lineRule="atLeast"/>
        <w:rPr>
          <w:b/>
        </w:rPr>
      </w:pPr>
      <w:r w:rsidRPr="00FD0E63">
        <w:rPr>
          <w:b/>
        </w:rPr>
        <w:t>Plánované investičné zámery školy na obdobie 2026 – 2031</w:t>
      </w:r>
    </w:p>
    <w:p w14:paraId="5F0936B1" w14:textId="77777777" w:rsidR="00FD0E63" w:rsidRDefault="00FD0E63" w:rsidP="00771D91">
      <w:pPr>
        <w:pStyle w:val="Normlnywebov"/>
        <w:spacing w:before="0" w:beforeAutospacing="0" w:after="0" w:afterAutospacing="0" w:line="23" w:lineRule="atLeast"/>
        <w:rPr>
          <w:rStyle w:val="Vrazn"/>
          <w:b w:val="0"/>
        </w:rPr>
      </w:pPr>
    </w:p>
    <w:p w14:paraId="7F8406D4" w14:textId="77777777" w:rsidR="002E282D" w:rsidRPr="002E282D" w:rsidRDefault="00FD0E63" w:rsidP="00771D91">
      <w:pPr>
        <w:pStyle w:val="Normlnywebov"/>
        <w:spacing w:before="0" w:beforeAutospacing="0" w:after="0" w:afterAutospacing="0" w:line="23" w:lineRule="atLeast"/>
        <w:rPr>
          <w:rStyle w:val="Vrazn"/>
        </w:rPr>
      </w:pPr>
      <w:r w:rsidRPr="002E282D">
        <w:rPr>
          <w:rStyle w:val="Vrazn"/>
        </w:rPr>
        <w:t>Investičný zámer</w:t>
      </w:r>
      <w:r w:rsidR="002E282D" w:rsidRPr="002E282D">
        <w:rPr>
          <w:rStyle w:val="Vrazn"/>
        </w:rPr>
        <w:t xml:space="preserve">                  </w:t>
      </w:r>
      <w:r w:rsidR="002E282D">
        <w:rPr>
          <w:rStyle w:val="Vrazn"/>
        </w:rPr>
        <w:t xml:space="preserve">                             </w:t>
      </w:r>
      <w:r w:rsidR="002E282D" w:rsidRPr="002E282D">
        <w:rPr>
          <w:rStyle w:val="Vrazn"/>
        </w:rPr>
        <w:t xml:space="preserve">    </w:t>
      </w:r>
      <w:r w:rsidR="00CD1ED4">
        <w:rPr>
          <w:rStyle w:val="Vrazn"/>
        </w:rPr>
        <w:t xml:space="preserve">           </w:t>
      </w:r>
      <w:r w:rsidR="002E282D" w:rsidRPr="002E282D">
        <w:rPr>
          <w:rStyle w:val="Vrazn"/>
        </w:rPr>
        <w:t>Predpokladaná výška investície</w:t>
      </w:r>
    </w:p>
    <w:p w14:paraId="0706EDC1" w14:textId="77777777" w:rsidR="00A03A75" w:rsidRDefault="00F12942" w:rsidP="00771D91">
      <w:pPr>
        <w:pStyle w:val="Normlnywebov"/>
        <w:spacing w:before="0" w:beforeAutospacing="0" w:after="0" w:afterAutospacing="0" w:line="23" w:lineRule="atLeast"/>
        <w:rPr>
          <w:rStyle w:val="Vrazn"/>
          <w:b w:val="0"/>
        </w:rPr>
      </w:pPr>
      <w:r w:rsidRPr="00FD0E63">
        <w:rPr>
          <w:rStyle w:val="Vrazn"/>
          <w:b w:val="0"/>
        </w:rPr>
        <w:br/>
      </w:r>
      <w:r w:rsidR="00A03A75" w:rsidRPr="00A03A75">
        <w:rPr>
          <w:rStyle w:val="Vrazn"/>
          <w:b w:val="0"/>
        </w:rPr>
        <w:t xml:space="preserve">Tartanová dráha a doskočisko </w:t>
      </w:r>
      <w:r w:rsidR="00A03A75">
        <w:rPr>
          <w:rStyle w:val="Vrazn"/>
          <w:b w:val="0"/>
        </w:rPr>
        <w:tab/>
      </w:r>
      <w:r w:rsidR="00A03A75">
        <w:rPr>
          <w:rStyle w:val="Vrazn"/>
          <w:b w:val="0"/>
        </w:rPr>
        <w:tab/>
      </w:r>
      <w:r w:rsidR="00A03A75">
        <w:rPr>
          <w:rStyle w:val="Vrazn"/>
          <w:b w:val="0"/>
        </w:rPr>
        <w:tab/>
      </w:r>
      <w:r w:rsidR="00A03A75">
        <w:rPr>
          <w:rStyle w:val="Vrazn"/>
          <w:b w:val="0"/>
        </w:rPr>
        <w:tab/>
      </w:r>
      <w:r w:rsidR="00A03A75">
        <w:rPr>
          <w:rStyle w:val="Vrazn"/>
          <w:b w:val="0"/>
        </w:rPr>
        <w:tab/>
      </w:r>
      <w:r w:rsidR="00A03A75">
        <w:rPr>
          <w:rStyle w:val="Vrazn"/>
          <w:b w:val="0"/>
        </w:rPr>
        <w:tab/>
      </w:r>
      <w:r w:rsidR="00C77FEF">
        <w:rPr>
          <w:rStyle w:val="Vrazn"/>
          <w:b w:val="0"/>
        </w:rPr>
        <w:tab/>
      </w:r>
      <w:r w:rsidR="00A03A75">
        <w:rPr>
          <w:rStyle w:val="Vrazn"/>
          <w:b w:val="0"/>
        </w:rPr>
        <w:t>155 000 €</w:t>
      </w:r>
    </w:p>
    <w:p w14:paraId="2FDBA69C" w14:textId="77777777" w:rsidR="00DE5276" w:rsidRDefault="002E282D" w:rsidP="00771D91">
      <w:pPr>
        <w:pStyle w:val="Normlnywebov"/>
        <w:spacing w:before="0" w:beforeAutospacing="0" w:after="0" w:afterAutospacing="0" w:line="23" w:lineRule="atLeast"/>
        <w:rPr>
          <w:rStyle w:val="Vrazn"/>
          <w:b w:val="0"/>
        </w:rPr>
      </w:pPr>
      <w:r>
        <w:rPr>
          <w:rStyle w:val="Vrazn"/>
          <w:b w:val="0"/>
        </w:rPr>
        <w:t>Zateplenie budovy školy</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C77FEF">
        <w:rPr>
          <w:rStyle w:val="Vrazn"/>
          <w:b w:val="0"/>
        </w:rPr>
        <w:tab/>
      </w:r>
      <w:r w:rsidR="00F12942">
        <w:rPr>
          <w:rStyle w:val="Vrazn"/>
          <w:b w:val="0"/>
        </w:rPr>
        <w:t>320 </w:t>
      </w:r>
      <w:r w:rsidR="002076C4">
        <w:rPr>
          <w:rStyle w:val="Vrazn"/>
          <w:b w:val="0"/>
        </w:rPr>
        <w:t>000</w:t>
      </w:r>
      <w:r w:rsidR="00F12942">
        <w:rPr>
          <w:rStyle w:val="Vrazn"/>
          <w:b w:val="0"/>
        </w:rPr>
        <w:t xml:space="preserve"> €</w:t>
      </w:r>
    </w:p>
    <w:p w14:paraId="18936991" w14:textId="77777777" w:rsidR="00F12942" w:rsidRDefault="00F12942" w:rsidP="00771D91">
      <w:pPr>
        <w:pStyle w:val="Normlnywebov"/>
        <w:spacing w:before="0" w:beforeAutospacing="0" w:after="0" w:afterAutospacing="0" w:line="23" w:lineRule="atLeast"/>
        <w:rPr>
          <w:rStyle w:val="Vrazn"/>
          <w:b w:val="0"/>
        </w:rPr>
      </w:pPr>
      <w:r>
        <w:rPr>
          <w:rStyle w:val="Vrazn"/>
          <w:b w:val="0"/>
        </w:rPr>
        <w:t>Zateplenie budovy školského internátu</w:t>
      </w:r>
      <w:r>
        <w:rPr>
          <w:rStyle w:val="Vrazn"/>
          <w:b w:val="0"/>
        </w:rPr>
        <w:tab/>
      </w:r>
      <w:r>
        <w:rPr>
          <w:rStyle w:val="Vrazn"/>
          <w:b w:val="0"/>
        </w:rPr>
        <w:tab/>
      </w:r>
      <w:r>
        <w:rPr>
          <w:rStyle w:val="Vrazn"/>
          <w:b w:val="0"/>
        </w:rPr>
        <w:tab/>
      </w:r>
      <w:r>
        <w:rPr>
          <w:rStyle w:val="Vrazn"/>
          <w:b w:val="0"/>
        </w:rPr>
        <w:tab/>
      </w:r>
      <w:r w:rsidR="002E282D">
        <w:rPr>
          <w:rStyle w:val="Vrazn"/>
          <w:b w:val="0"/>
        </w:rPr>
        <w:tab/>
      </w:r>
      <w:r w:rsidR="00C77FEF">
        <w:rPr>
          <w:rStyle w:val="Vrazn"/>
          <w:b w:val="0"/>
        </w:rPr>
        <w:tab/>
      </w:r>
      <w:r>
        <w:rPr>
          <w:rStyle w:val="Vrazn"/>
          <w:b w:val="0"/>
        </w:rPr>
        <w:t>575 000 €</w:t>
      </w:r>
    </w:p>
    <w:p w14:paraId="6A45B0AC" w14:textId="77777777" w:rsidR="00F12942" w:rsidRDefault="00F12942" w:rsidP="00771D91">
      <w:pPr>
        <w:pStyle w:val="Normlnywebov"/>
        <w:spacing w:before="0" w:beforeAutospacing="0" w:after="0" w:afterAutospacing="0" w:line="23" w:lineRule="atLeast"/>
        <w:rPr>
          <w:rStyle w:val="Vrazn"/>
          <w:b w:val="0"/>
        </w:rPr>
      </w:pPr>
      <w:proofErr w:type="spellStart"/>
      <w:r>
        <w:rPr>
          <w:rStyle w:val="Vrazn"/>
          <w:b w:val="0"/>
        </w:rPr>
        <w:t>Debarierizácia</w:t>
      </w:r>
      <w:proofErr w:type="spellEnd"/>
      <w:r>
        <w:rPr>
          <w:rStyle w:val="Vrazn"/>
          <w:b w:val="0"/>
        </w:rPr>
        <w:t xml:space="preserve"> školského internátu</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C77FEF">
        <w:rPr>
          <w:rStyle w:val="Vrazn"/>
          <w:b w:val="0"/>
        </w:rPr>
        <w:tab/>
      </w:r>
      <w:r>
        <w:rPr>
          <w:rStyle w:val="Vrazn"/>
          <w:b w:val="0"/>
        </w:rPr>
        <w:t>126 000 €</w:t>
      </w:r>
    </w:p>
    <w:p w14:paraId="0E979DE4" w14:textId="77777777" w:rsidR="00F12942" w:rsidRDefault="00F12942" w:rsidP="00771D91">
      <w:pPr>
        <w:pStyle w:val="Normlnywebov"/>
        <w:spacing w:before="0" w:beforeAutospacing="0" w:after="0" w:afterAutospacing="0" w:line="23" w:lineRule="atLeast"/>
        <w:rPr>
          <w:rStyle w:val="Vrazn"/>
          <w:b w:val="0"/>
        </w:rPr>
      </w:pPr>
      <w:r>
        <w:rPr>
          <w:rStyle w:val="Vrazn"/>
          <w:b w:val="0"/>
        </w:rPr>
        <w:t>Rekonštrukcia hygienických zariadení</w:t>
      </w:r>
      <w:r>
        <w:rPr>
          <w:rStyle w:val="Vrazn"/>
          <w:b w:val="0"/>
        </w:rPr>
        <w:tab/>
      </w:r>
      <w:r>
        <w:rPr>
          <w:rStyle w:val="Vrazn"/>
          <w:b w:val="0"/>
        </w:rPr>
        <w:tab/>
      </w:r>
      <w:r>
        <w:rPr>
          <w:rStyle w:val="Vrazn"/>
          <w:b w:val="0"/>
        </w:rPr>
        <w:tab/>
      </w:r>
      <w:r>
        <w:rPr>
          <w:rStyle w:val="Vrazn"/>
          <w:b w:val="0"/>
        </w:rPr>
        <w:tab/>
      </w:r>
      <w:r>
        <w:rPr>
          <w:rStyle w:val="Vrazn"/>
          <w:b w:val="0"/>
        </w:rPr>
        <w:tab/>
      </w:r>
      <w:r w:rsidR="00C77FEF">
        <w:rPr>
          <w:rStyle w:val="Vrazn"/>
          <w:b w:val="0"/>
        </w:rPr>
        <w:tab/>
      </w:r>
      <w:r>
        <w:rPr>
          <w:rStyle w:val="Vrazn"/>
          <w:b w:val="0"/>
        </w:rPr>
        <w:t>177 000 €</w:t>
      </w:r>
    </w:p>
    <w:p w14:paraId="6990DA6A" w14:textId="77777777" w:rsidR="00F12942" w:rsidRDefault="00F12942" w:rsidP="00771D91">
      <w:pPr>
        <w:pStyle w:val="Normlnywebov"/>
        <w:spacing w:before="0" w:beforeAutospacing="0" w:after="0" w:afterAutospacing="0" w:line="23" w:lineRule="atLeast"/>
        <w:rPr>
          <w:rStyle w:val="Vrazn"/>
          <w:b w:val="0"/>
        </w:rPr>
      </w:pPr>
      <w:r>
        <w:rPr>
          <w:rStyle w:val="Vrazn"/>
          <w:b w:val="0"/>
        </w:rPr>
        <w:t>Rekonštrukcia bývalej kotolne</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C77FEF">
        <w:rPr>
          <w:rStyle w:val="Vrazn"/>
          <w:b w:val="0"/>
        </w:rPr>
        <w:tab/>
      </w:r>
      <w:r>
        <w:rPr>
          <w:rStyle w:val="Vrazn"/>
          <w:b w:val="0"/>
        </w:rPr>
        <w:t>120 000 €</w:t>
      </w:r>
    </w:p>
    <w:p w14:paraId="75180340" w14:textId="77777777" w:rsidR="00F12942" w:rsidRDefault="00F12942" w:rsidP="00771D91">
      <w:pPr>
        <w:pStyle w:val="Normlnywebov"/>
        <w:spacing w:before="0" w:beforeAutospacing="0" w:after="0" w:afterAutospacing="0" w:line="23" w:lineRule="atLeast"/>
        <w:rPr>
          <w:rStyle w:val="Vrazn"/>
          <w:b w:val="0"/>
        </w:rPr>
      </w:pPr>
      <w:r>
        <w:rPr>
          <w:rStyle w:val="Vrazn"/>
          <w:b w:val="0"/>
        </w:rPr>
        <w:t xml:space="preserve">Vybudovanie </w:t>
      </w:r>
      <w:proofErr w:type="spellStart"/>
      <w:r>
        <w:rPr>
          <w:rStyle w:val="Vrazn"/>
          <w:b w:val="0"/>
        </w:rPr>
        <w:t>fotovoltického</w:t>
      </w:r>
      <w:proofErr w:type="spellEnd"/>
      <w:r>
        <w:rPr>
          <w:rStyle w:val="Vrazn"/>
          <w:b w:val="0"/>
        </w:rPr>
        <w:t xml:space="preserve"> systému</w:t>
      </w:r>
      <w:r>
        <w:rPr>
          <w:rStyle w:val="Vrazn"/>
          <w:b w:val="0"/>
        </w:rPr>
        <w:tab/>
      </w:r>
      <w:r>
        <w:rPr>
          <w:rStyle w:val="Vrazn"/>
          <w:b w:val="0"/>
        </w:rPr>
        <w:tab/>
      </w:r>
      <w:r>
        <w:rPr>
          <w:rStyle w:val="Vrazn"/>
          <w:b w:val="0"/>
        </w:rPr>
        <w:tab/>
      </w:r>
      <w:r>
        <w:rPr>
          <w:rStyle w:val="Vrazn"/>
          <w:b w:val="0"/>
        </w:rPr>
        <w:tab/>
      </w:r>
      <w:r>
        <w:rPr>
          <w:rStyle w:val="Vrazn"/>
          <w:b w:val="0"/>
        </w:rPr>
        <w:tab/>
      </w:r>
      <w:r w:rsidR="00C77FEF">
        <w:rPr>
          <w:rStyle w:val="Vrazn"/>
          <w:b w:val="0"/>
        </w:rPr>
        <w:tab/>
      </w:r>
      <w:r>
        <w:rPr>
          <w:rStyle w:val="Vrazn"/>
          <w:b w:val="0"/>
        </w:rPr>
        <w:t xml:space="preserve">  60 000 €</w:t>
      </w:r>
    </w:p>
    <w:p w14:paraId="354199EC" w14:textId="77777777" w:rsidR="00260122" w:rsidRDefault="002E282D" w:rsidP="00771D91">
      <w:pPr>
        <w:pStyle w:val="Normlnywebov"/>
        <w:spacing w:before="0" w:beforeAutospacing="0" w:after="0" w:afterAutospacing="0" w:line="23" w:lineRule="atLeast"/>
        <w:rPr>
          <w:rStyle w:val="Vrazn"/>
          <w:b w:val="0"/>
        </w:rPr>
      </w:pPr>
      <w:r>
        <w:rPr>
          <w:rStyle w:val="Vrazn"/>
          <w:b w:val="0"/>
        </w:rPr>
        <w:t>Rekonštrukcia a</w:t>
      </w:r>
      <w:r w:rsidR="00F12942">
        <w:rPr>
          <w:rStyle w:val="Vrazn"/>
          <w:b w:val="0"/>
        </w:rPr>
        <w:t xml:space="preserve"> modernizácia učební a pracovísk odbornej praxe</w:t>
      </w:r>
      <w:r w:rsidR="00F12942">
        <w:rPr>
          <w:rStyle w:val="Vrazn"/>
          <w:b w:val="0"/>
        </w:rPr>
        <w:tab/>
      </w:r>
      <w:r w:rsidR="00F12942">
        <w:rPr>
          <w:rStyle w:val="Vrazn"/>
          <w:b w:val="0"/>
        </w:rPr>
        <w:tab/>
      </w:r>
      <w:r w:rsidR="00C77FEF">
        <w:rPr>
          <w:rStyle w:val="Vrazn"/>
          <w:b w:val="0"/>
        </w:rPr>
        <w:tab/>
      </w:r>
      <w:r w:rsidR="00F12942">
        <w:rPr>
          <w:rStyle w:val="Vrazn"/>
          <w:b w:val="0"/>
        </w:rPr>
        <w:t>238</w:t>
      </w:r>
      <w:r w:rsidR="002076C4">
        <w:rPr>
          <w:rStyle w:val="Vrazn"/>
          <w:b w:val="0"/>
        </w:rPr>
        <w:t> </w:t>
      </w:r>
      <w:r w:rsidR="00A03A75">
        <w:rPr>
          <w:rStyle w:val="Vrazn"/>
          <w:b w:val="0"/>
        </w:rPr>
        <w:t>6</w:t>
      </w:r>
      <w:r w:rsidR="002076C4">
        <w:rPr>
          <w:rStyle w:val="Vrazn"/>
          <w:b w:val="0"/>
        </w:rPr>
        <w:t xml:space="preserve">00 </w:t>
      </w:r>
      <w:r w:rsidR="00F12942">
        <w:rPr>
          <w:rStyle w:val="Vrazn"/>
          <w:b w:val="0"/>
        </w:rPr>
        <w:t>€</w:t>
      </w:r>
    </w:p>
    <w:p w14:paraId="30BACD53" w14:textId="77777777" w:rsidR="00260122" w:rsidRDefault="00260122" w:rsidP="00771D91">
      <w:pPr>
        <w:pStyle w:val="Normlnywebov"/>
        <w:spacing w:before="0" w:beforeAutospacing="0" w:after="0" w:afterAutospacing="0" w:line="23" w:lineRule="atLeast"/>
      </w:pPr>
      <w:r>
        <w:t xml:space="preserve">Inštalácia klimatizačných zariadení v budove školského internátu </w:t>
      </w:r>
    </w:p>
    <w:p w14:paraId="0963B3C9" w14:textId="77777777" w:rsidR="00260122" w:rsidRDefault="00260122" w:rsidP="00771D91">
      <w:pPr>
        <w:pStyle w:val="Normlnywebov"/>
        <w:spacing w:before="0" w:beforeAutospacing="0" w:after="0" w:afterAutospacing="0" w:line="23" w:lineRule="atLeast"/>
      </w:pPr>
      <w:r>
        <w:t>a na 2. a 3. poschodí budovy školy</w:t>
      </w:r>
      <w:r>
        <w:tab/>
      </w:r>
      <w:r>
        <w:tab/>
      </w:r>
      <w:r>
        <w:tab/>
      </w:r>
      <w:r>
        <w:tab/>
      </w:r>
      <w:r>
        <w:tab/>
      </w:r>
      <w:r>
        <w:tab/>
      </w:r>
      <w:r>
        <w:tab/>
        <w:t xml:space="preserve"> 50 000 €</w:t>
      </w:r>
    </w:p>
    <w:p w14:paraId="50F4D633" w14:textId="77777777" w:rsidR="00D37DEC" w:rsidRPr="00F12942" w:rsidRDefault="00D37DEC" w:rsidP="00771D91">
      <w:pPr>
        <w:pStyle w:val="Normlnywebov"/>
        <w:spacing w:before="0" w:beforeAutospacing="0" w:after="0" w:afterAutospacing="0" w:line="23" w:lineRule="atLeast"/>
        <w:rPr>
          <w:rStyle w:val="Vrazn"/>
          <w:b w:val="0"/>
        </w:rPr>
      </w:pPr>
    </w:p>
    <w:p w14:paraId="5BCA347F" w14:textId="77777777" w:rsidR="00C23B22" w:rsidRDefault="002E282D" w:rsidP="00771D91">
      <w:pPr>
        <w:pStyle w:val="Normlnywebov"/>
        <w:spacing w:before="0" w:beforeAutospacing="0" w:after="0" w:afterAutospacing="0" w:line="23" w:lineRule="atLeast"/>
        <w:rPr>
          <w:rStyle w:val="Vrazn"/>
        </w:rPr>
      </w:pPr>
      <w:r>
        <w:rPr>
          <w:rStyle w:val="Vrazn"/>
        </w:rPr>
        <w:t>Rozpočet školy</w:t>
      </w:r>
    </w:p>
    <w:p w14:paraId="774CE165" w14:textId="77777777" w:rsidR="00D37DEC" w:rsidRDefault="00D37DEC" w:rsidP="00771D91">
      <w:pPr>
        <w:pStyle w:val="Normlnywebov"/>
        <w:spacing w:before="0" w:beforeAutospacing="0" w:after="0" w:afterAutospacing="0" w:line="23" w:lineRule="atLeast"/>
        <w:rPr>
          <w:rStyle w:val="Vrazn"/>
        </w:rPr>
      </w:pPr>
    </w:p>
    <w:p w14:paraId="5B6FEA28" w14:textId="77777777" w:rsidR="00D37DEC" w:rsidRDefault="008764FF" w:rsidP="00771D91">
      <w:pPr>
        <w:pStyle w:val="Normlnywebov"/>
        <w:spacing w:before="0" w:beforeAutospacing="0" w:after="0" w:afterAutospacing="0" w:line="23" w:lineRule="atLeast"/>
        <w:rPr>
          <w:rStyle w:val="Vrazn"/>
        </w:rPr>
      </w:pPr>
      <w:r w:rsidRPr="002546A8">
        <w:rPr>
          <w:b/>
        </w:rPr>
        <w:t>Prostriedky zo</w:t>
      </w:r>
      <w:r w:rsidRPr="002546A8">
        <w:t xml:space="preserve"> </w:t>
      </w:r>
      <w:r w:rsidRPr="002546A8">
        <w:rPr>
          <w:rStyle w:val="Vrazn"/>
        </w:rPr>
        <w:t>štátneho rozpočtu</w:t>
      </w:r>
      <w:r w:rsidR="002076C4" w:rsidRPr="002546A8">
        <w:rPr>
          <w:rStyle w:val="Vrazn"/>
        </w:rPr>
        <w:tab/>
      </w:r>
    </w:p>
    <w:p w14:paraId="6F76F425" w14:textId="77777777" w:rsidR="00CD1ED4" w:rsidRDefault="008764FF" w:rsidP="00771D91">
      <w:pPr>
        <w:pStyle w:val="Normlnywebov"/>
        <w:spacing w:before="0" w:beforeAutospacing="0" w:after="0" w:afterAutospacing="0" w:line="23" w:lineRule="atLeast"/>
        <w:rPr>
          <w:rStyle w:val="Vrazn"/>
          <w:b w:val="0"/>
        </w:rPr>
      </w:pPr>
      <w:r>
        <w:rPr>
          <w:rStyle w:val="Vrazn"/>
          <w:b w:val="0"/>
        </w:rPr>
        <w:tab/>
      </w:r>
    </w:p>
    <w:p w14:paraId="418113B2" w14:textId="77777777" w:rsidR="002076C4" w:rsidRDefault="00CD1ED4" w:rsidP="00771D91">
      <w:pPr>
        <w:pStyle w:val="Normlnywebov"/>
        <w:spacing w:before="0" w:beforeAutospacing="0" w:after="0" w:afterAutospacing="0" w:line="23" w:lineRule="atLeast"/>
        <w:rPr>
          <w:rStyle w:val="Vrazn"/>
          <w:b w:val="0"/>
        </w:rPr>
      </w:pPr>
      <w:r>
        <w:rPr>
          <w:rStyle w:val="Vrazn"/>
        </w:rPr>
        <w:t>Normatívne finančné prostriedky</w:t>
      </w:r>
      <w:r>
        <w:rPr>
          <w:rStyle w:val="Vrazn"/>
          <w:b w:val="0"/>
        </w:rPr>
        <w:tab/>
      </w:r>
      <w:r>
        <w:rPr>
          <w:rStyle w:val="Vrazn"/>
          <w:b w:val="0"/>
        </w:rPr>
        <w:tab/>
      </w:r>
      <w:r w:rsidR="008764FF">
        <w:rPr>
          <w:rStyle w:val="Vrazn"/>
          <w:b w:val="0"/>
        </w:rPr>
        <w:tab/>
      </w:r>
      <w:r w:rsidR="008764FF">
        <w:rPr>
          <w:rStyle w:val="Vrazn"/>
          <w:b w:val="0"/>
        </w:rPr>
        <w:tab/>
      </w:r>
      <w:r w:rsidR="008764FF">
        <w:rPr>
          <w:rStyle w:val="Vrazn"/>
          <w:b w:val="0"/>
        </w:rPr>
        <w:tab/>
        <w:t xml:space="preserve">   </w:t>
      </w:r>
      <w:r w:rsidR="00C77FEF">
        <w:rPr>
          <w:rStyle w:val="Vrazn"/>
          <w:b w:val="0"/>
        </w:rPr>
        <w:t xml:space="preserve">           </w:t>
      </w:r>
      <w:r w:rsidR="008764FF">
        <w:rPr>
          <w:rStyle w:val="Vrazn"/>
          <w:b w:val="0"/>
        </w:rPr>
        <w:t xml:space="preserve">    </w:t>
      </w:r>
      <w:r w:rsidR="002076C4">
        <w:rPr>
          <w:rStyle w:val="Vrazn"/>
          <w:b w:val="0"/>
        </w:rPr>
        <w:t>1 713 046 €</w:t>
      </w:r>
    </w:p>
    <w:p w14:paraId="0FDD6F01" w14:textId="77777777" w:rsidR="00D37DEC" w:rsidRDefault="00D37DEC" w:rsidP="00771D91">
      <w:pPr>
        <w:pStyle w:val="Normlnywebov"/>
        <w:spacing w:before="0" w:beforeAutospacing="0" w:after="0" w:afterAutospacing="0" w:line="23" w:lineRule="atLeast"/>
        <w:rPr>
          <w:rStyle w:val="Vrazn"/>
          <w:b w:val="0"/>
        </w:rPr>
      </w:pPr>
    </w:p>
    <w:p w14:paraId="3CF83CF3" w14:textId="77777777" w:rsidR="00CD1ED4" w:rsidRPr="00CD1ED4" w:rsidRDefault="00CD1ED4" w:rsidP="00771D91">
      <w:pPr>
        <w:pStyle w:val="Normlnywebov"/>
        <w:spacing w:before="0" w:beforeAutospacing="0" w:after="0" w:afterAutospacing="0" w:line="23" w:lineRule="atLeast"/>
        <w:rPr>
          <w:rStyle w:val="Vrazn"/>
        </w:rPr>
      </w:pPr>
      <w:r w:rsidRPr="00CD1ED4">
        <w:rPr>
          <w:rStyle w:val="Vrazn"/>
        </w:rPr>
        <w:t>Nenorma</w:t>
      </w:r>
      <w:r>
        <w:rPr>
          <w:rStyle w:val="Vrazn"/>
        </w:rPr>
        <w:t>tívne finančné prostriedky</w:t>
      </w:r>
    </w:p>
    <w:p w14:paraId="1A4709FA" w14:textId="77777777" w:rsidR="002E282D" w:rsidRDefault="002076C4" w:rsidP="00771D91">
      <w:pPr>
        <w:pStyle w:val="Normlnywebov"/>
        <w:numPr>
          <w:ilvl w:val="0"/>
          <w:numId w:val="16"/>
        </w:numPr>
        <w:spacing w:before="0" w:beforeAutospacing="0" w:after="0" w:afterAutospacing="0" w:line="23" w:lineRule="atLeast"/>
        <w:rPr>
          <w:rStyle w:val="Vrazn"/>
          <w:b w:val="0"/>
        </w:rPr>
      </w:pPr>
      <w:r>
        <w:rPr>
          <w:rStyle w:val="Vrazn"/>
          <w:b w:val="0"/>
        </w:rPr>
        <w:t>Príspevok na pohybové aktivity</w:t>
      </w:r>
      <w:r>
        <w:rPr>
          <w:rStyle w:val="Vrazn"/>
          <w:b w:val="0"/>
        </w:rPr>
        <w:tab/>
      </w:r>
      <w:r w:rsidR="00B15E7E">
        <w:rPr>
          <w:rStyle w:val="Vrazn"/>
          <w:b w:val="0"/>
        </w:rPr>
        <w:tab/>
      </w:r>
      <w:r w:rsidR="00B15E7E">
        <w:rPr>
          <w:rStyle w:val="Vrazn"/>
          <w:b w:val="0"/>
        </w:rPr>
        <w:tab/>
      </w:r>
      <w:r w:rsidR="002E282D">
        <w:rPr>
          <w:rStyle w:val="Vrazn"/>
          <w:b w:val="0"/>
        </w:rPr>
        <w:tab/>
        <w:t xml:space="preserve">       </w:t>
      </w:r>
      <w:r w:rsidR="009E2D11">
        <w:rPr>
          <w:rStyle w:val="Vrazn"/>
          <w:b w:val="0"/>
        </w:rPr>
        <w:tab/>
      </w:r>
      <w:r w:rsidR="00BC3000">
        <w:rPr>
          <w:rStyle w:val="Vrazn"/>
          <w:b w:val="0"/>
        </w:rPr>
        <w:tab/>
      </w:r>
      <w:r w:rsidR="002E282D">
        <w:rPr>
          <w:rStyle w:val="Vrazn"/>
          <w:b w:val="0"/>
        </w:rPr>
        <w:t>16 200 €</w:t>
      </w:r>
    </w:p>
    <w:p w14:paraId="32566B2D" w14:textId="77777777" w:rsidR="002076C4" w:rsidRPr="002E282D" w:rsidRDefault="002076C4" w:rsidP="00771D91">
      <w:pPr>
        <w:pStyle w:val="Normlnywebov"/>
        <w:numPr>
          <w:ilvl w:val="0"/>
          <w:numId w:val="16"/>
        </w:numPr>
        <w:spacing w:before="0" w:beforeAutospacing="0" w:after="0" w:afterAutospacing="0" w:line="23" w:lineRule="atLeast"/>
        <w:rPr>
          <w:rStyle w:val="Vrazn"/>
          <w:b w:val="0"/>
        </w:rPr>
      </w:pPr>
      <w:r w:rsidRPr="002E282D">
        <w:rPr>
          <w:rStyle w:val="Vrazn"/>
          <w:b w:val="0"/>
        </w:rPr>
        <w:t>Príspevok na edukačné publikácie</w:t>
      </w:r>
      <w:r w:rsidRPr="002E282D">
        <w:rPr>
          <w:rStyle w:val="Vrazn"/>
          <w:b w:val="0"/>
        </w:rPr>
        <w:tab/>
      </w:r>
      <w:r w:rsidRPr="002E282D">
        <w:rPr>
          <w:rStyle w:val="Vrazn"/>
          <w:b w:val="0"/>
        </w:rPr>
        <w:tab/>
      </w:r>
      <w:r w:rsidRPr="002E282D">
        <w:rPr>
          <w:rStyle w:val="Vrazn"/>
          <w:b w:val="0"/>
        </w:rPr>
        <w:tab/>
      </w:r>
      <w:r w:rsidR="00B15E7E" w:rsidRPr="002E282D">
        <w:rPr>
          <w:rStyle w:val="Vrazn"/>
          <w:b w:val="0"/>
        </w:rPr>
        <w:tab/>
      </w:r>
      <w:r w:rsidR="002E282D" w:rsidRPr="002E282D">
        <w:rPr>
          <w:rStyle w:val="Vrazn"/>
          <w:b w:val="0"/>
        </w:rPr>
        <w:t xml:space="preserve">            </w:t>
      </w:r>
      <w:r w:rsidR="00BC3000">
        <w:rPr>
          <w:rStyle w:val="Vrazn"/>
          <w:b w:val="0"/>
        </w:rPr>
        <w:tab/>
      </w:r>
      <w:r w:rsidRPr="002E282D">
        <w:rPr>
          <w:rStyle w:val="Vrazn"/>
          <w:b w:val="0"/>
        </w:rPr>
        <w:t>12 016 €</w:t>
      </w:r>
    </w:p>
    <w:p w14:paraId="385A6F65" w14:textId="77777777" w:rsidR="002076C4" w:rsidRDefault="002076C4" w:rsidP="00771D91">
      <w:pPr>
        <w:pStyle w:val="Normlnywebov"/>
        <w:numPr>
          <w:ilvl w:val="0"/>
          <w:numId w:val="16"/>
        </w:numPr>
        <w:spacing w:before="0" w:beforeAutospacing="0" w:after="0" w:afterAutospacing="0" w:line="23" w:lineRule="atLeast"/>
        <w:rPr>
          <w:rStyle w:val="Vrazn"/>
          <w:b w:val="0"/>
        </w:rPr>
      </w:pPr>
      <w:r>
        <w:rPr>
          <w:rStyle w:val="Vrazn"/>
          <w:b w:val="0"/>
        </w:rPr>
        <w:t>Príspevok na záujmové vzdelávacie</w:t>
      </w:r>
      <w:r>
        <w:rPr>
          <w:rStyle w:val="Vrazn"/>
          <w:b w:val="0"/>
        </w:rPr>
        <w:tab/>
      </w:r>
      <w:r>
        <w:rPr>
          <w:rStyle w:val="Vrazn"/>
          <w:b w:val="0"/>
        </w:rPr>
        <w:tab/>
      </w:r>
      <w:r>
        <w:rPr>
          <w:rStyle w:val="Vrazn"/>
          <w:b w:val="0"/>
        </w:rPr>
        <w:tab/>
        <w:t xml:space="preserve"> </w:t>
      </w:r>
      <w:r w:rsidR="00B15E7E">
        <w:rPr>
          <w:rStyle w:val="Vrazn"/>
          <w:b w:val="0"/>
        </w:rPr>
        <w:tab/>
      </w:r>
      <w:r w:rsidR="002E282D">
        <w:rPr>
          <w:rStyle w:val="Vrazn"/>
          <w:b w:val="0"/>
        </w:rPr>
        <w:t xml:space="preserve">            </w:t>
      </w:r>
      <w:r w:rsidR="00B15E7E">
        <w:rPr>
          <w:rStyle w:val="Vrazn"/>
          <w:b w:val="0"/>
        </w:rPr>
        <w:t xml:space="preserve">  </w:t>
      </w:r>
      <w:r w:rsidR="00C77FEF">
        <w:rPr>
          <w:rStyle w:val="Vrazn"/>
          <w:b w:val="0"/>
        </w:rPr>
        <w:t xml:space="preserve">           </w:t>
      </w:r>
      <w:r>
        <w:rPr>
          <w:rStyle w:val="Vrazn"/>
          <w:b w:val="0"/>
        </w:rPr>
        <w:t>9 344 €</w:t>
      </w:r>
    </w:p>
    <w:p w14:paraId="00704B90" w14:textId="77777777" w:rsidR="00277216" w:rsidRDefault="00277216" w:rsidP="00771D91">
      <w:pPr>
        <w:pStyle w:val="Normlnywebov"/>
        <w:numPr>
          <w:ilvl w:val="0"/>
          <w:numId w:val="16"/>
        </w:numPr>
        <w:spacing w:before="0" w:beforeAutospacing="0" w:after="0" w:afterAutospacing="0" w:line="23" w:lineRule="atLeast"/>
        <w:rPr>
          <w:rStyle w:val="Vrazn"/>
          <w:b w:val="0"/>
        </w:rPr>
      </w:pPr>
      <w:r>
        <w:rPr>
          <w:rStyle w:val="Vrazn"/>
          <w:b w:val="0"/>
        </w:rPr>
        <w:t>Asistent učiteľa</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BC3000">
        <w:rPr>
          <w:rStyle w:val="Vrazn"/>
          <w:b w:val="0"/>
        </w:rPr>
        <w:tab/>
      </w:r>
      <w:r>
        <w:rPr>
          <w:rStyle w:val="Vrazn"/>
          <w:b w:val="0"/>
        </w:rPr>
        <w:t>18 106 €</w:t>
      </w:r>
    </w:p>
    <w:p w14:paraId="6F0F8CEE" w14:textId="77777777" w:rsidR="00A03A75" w:rsidRDefault="00A03A75" w:rsidP="00771D91">
      <w:pPr>
        <w:pStyle w:val="Normlnywebov"/>
        <w:numPr>
          <w:ilvl w:val="0"/>
          <w:numId w:val="16"/>
        </w:numPr>
        <w:spacing w:before="0" w:beforeAutospacing="0" w:after="0" w:afterAutospacing="0" w:line="23" w:lineRule="atLeast"/>
        <w:rPr>
          <w:rStyle w:val="Vrazn"/>
          <w:b w:val="0"/>
        </w:rPr>
      </w:pPr>
      <w:r>
        <w:rPr>
          <w:rStyle w:val="Vrazn"/>
          <w:b w:val="0"/>
        </w:rPr>
        <w:t>Príspevok na školský podporný tím</w:t>
      </w:r>
      <w:r w:rsidR="009E2D11">
        <w:rPr>
          <w:rStyle w:val="Vrazn"/>
          <w:b w:val="0"/>
        </w:rPr>
        <w:tab/>
      </w:r>
      <w:r w:rsidR="009E2D11">
        <w:rPr>
          <w:rStyle w:val="Vrazn"/>
          <w:b w:val="0"/>
        </w:rPr>
        <w:tab/>
      </w:r>
      <w:r w:rsidR="009E2D11">
        <w:rPr>
          <w:rStyle w:val="Vrazn"/>
          <w:b w:val="0"/>
        </w:rPr>
        <w:tab/>
      </w:r>
      <w:r w:rsidR="009E2D11">
        <w:rPr>
          <w:rStyle w:val="Vrazn"/>
          <w:b w:val="0"/>
        </w:rPr>
        <w:tab/>
      </w:r>
      <w:r w:rsidR="009E2D11">
        <w:rPr>
          <w:rStyle w:val="Vrazn"/>
          <w:b w:val="0"/>
        </w:rPr>
        <w:tab/>
      </w:r>
      <w:r w:rsidR="00BC3000">
        <w:rPr>
          <w:rStyle w:val="Vrazn"/>
          <w:b w:val="0"/>
        </w:rPr>
        <w:tab/>
      </w:r>
      <w:r w:rsidR="009E2D11">
        <w:rPr>
          <w:rStyle w:val="Vrazn"/>
          <w:b w:val="0"/>
        </w:rPr>
        <w:t>22 437 €</w:t>
      </w:r>
    </w:p>
    <w:p w14:paraId="429E7A74" w14:textId="77777777" w:rsidR="00B15E7E" w:rsidRDefault="00B15E7E" w:rsidP="00771D91">
      <w:pPr>
        <w:pStyle w:val="Normlnywebov"/>
        <w:numPr>
          <w:ilvl w:val="0"/>
          <w:numId w:val="16"/>
        </w:numPr>
        <w:spacing w:before="0" w:beforeAutospacing="0" w:after="0" w:afterAutospacing="0" w:line="23" w:lineRule="atLeast"/>
        <w:rPr>
          <w:rStyle w:val="Vrazn"/>
          <w:b w:val="0"/>
        </w:rPr>
      </w:pPr>
      <w:r>
        <w:rPr>
          <w:rStyle w:val="Vrazn"/>
          <w:b w:val="0"/>
        </w:rPr>
        <w:t>Školský bazén</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2E282D">
        <w:rPr>
          <w:rStyle w:val="Vrazn"/>
          <w:b w:val="0"/>
        </w:rPr>
        <w:t xml:space="preserve">     </w:t>
      </w:r>
      <w:r w:rsidR="002E282D">
        <w:rPr>
          <w:rStyle w:val="Vrazn"/>
          <w:b w:val="0"/>
        </w:rPr>
        <w:tab/>
        <w:t xml:space="preserve">         </w:t>
      </w:r>
      <w:r w:rsidR="00BC3000">
        <w:rPr>
          <w:rStyle w:val="Vrazn"/>
          <w:b w:val="0"/>
        </w:rPr>
        <w:tab/>
      </w:r>
      <w:r w:rsidR="00BC3000">
        <w:rPr>
          <w:rStyle w:val="Vrazn"/>
          <w:b w:val="0"/>
        </w:rPr>
        <w:tab/>
      </w:r>
      <w:r w:rsidR="002E282D">
        <w:rPr>
          <w:rStyle w:val="Vrazn"/>
          <w:b w:val="0"/>
        </w:rPr>
        <w:t>2</w:t>
      </w:r>
      <w:r>
        <w:rPr>
          <w:rStyle w:val="Vrazn"/>
          <w:b w:val="0"/>
        </w:rPr>
        <w:t>5 000 €</w:t>
      </w:r>
    </w:p>
    <w:p w14:paraId="54CC7A0C" w14:textId="77777777" w:rsidR="006A5916" w:rsidRDefault="006A5916" w:rsidP="006A5916">
      <w:pPr>
        <w:pStyle w:val="Normlnywebov"/>
        <w:spacing w:before="0" w:beforeAutospacing="0" w:after="0" w:afterAutospacing="0" w:line="23" w:lineRule="atLeast"/>
        <w:ind w:left="720"/>
        <w:rPr>
          <w:rStyle w:val="Vrazn"/>
          <w:b w:val="0"/>
        </w:rPr>
      </w:pPr>
    </w:p>
    <w:p w14:paraId="43730A42" w14:textId="77777777" w:rsidR="008764FF" w:rsidRDefault="008764FF" w:rsidP="00771D91">
      <w:pPr>
        <w:pStyle w:val="Normlnywebov"/>
        <w:spacing w:before="0" w:beforeAutospacing="0" w:after="0" w:afterAutospacing="0" w:line="23" w:lineRule="atLeast"/>
        <w:rPr>
          <w:rStyle w:val="Vrazn"/>
        </w:rPr>
      </w:pPr>
      <w:r w:rsidRPr="002546A8">
        <w:rPr>
          <w:b/>
        </w:rPr>
        <w:t xml:space="preserve">Prostriedky z </w:t>
      </w:r>
      <w:r w:rsidRPr="002546A8">
        <w:rPr>
          <w:rStyle w:val="Vrazn"/>
        </w:rPr>
        <w:t>rozpočtu zriaďovateľa (Trnavský samosprávny kraj)</w:t>
      </w:r>
    </w:p>
    <w:p w14:paraId="2F5D4F08" w14:textId="77777777" w:rsidR="006A5916" w:rsidRPr="002546A8" w:rsidRDefault="006A5916" w:rsidP="00771D91">
      <w:pPr>
        <w:pStyle w:val="Normlnywebov"/>
        <w:spacing w:before="0" w:beforeAutospacing="0" w:after="0" w:afterAutospacing="0" w:line="23" w:lineRule="atLeast"/>
        <w:rPr>
          <w:rStyle w:val="Vrazn"/>
        </w:rPr>
      </w:pPr>
    </w:p>
    <w:p w14:paraId="29ADC391" w14:textId="77777777" w:rsidR="002076C4" w:rsidRPr="008764FF" w:rsidRDefault="002076C4" w:rsidP="00771D91">
      <w:pPr>
        <w:pStyle w:val="Normlnywebov"/>
        <w:numPr>
          <w:ilvl w:val="0"/>
          <w:numId w:val="16"/>
        </w:numPr>
        <w:spacing w:before="0" w:beforeAutospacing="0" w:after="0" w:afterAutospacing="0" w:line="23" w:lineRule="atLeast"/>
        <w:rPr>
          <w:rStyle w:val="Vrazn"/>
          <w:b w:val="0"/>
        </w:rPr>
      </w:pPr>
      <w:r w:rsidRPr="008764FF">
        <w:rPr>
          <w:rStyle w:val="Vrazn"/>
          <w:b w:val="0"/>
        </w:rPr>
        <w:t>Školská jedáleň</w:t>
      </w:r>
      <w:r w:rsidRPr="008764FF">
        <w:rPr>
          <w:rStyle w:val="Vrazn"/>
          <w:b w:val="0"/>
        </w:rPr>
        <w:tab/>
      </w:r>
      <w:r w:rsidRPr="008764FF">
        <w:rPr>
          <w:rStyle w:val="Vrazn"/>
          <w:b w:val="0"/>
        </w:rPr>
        <w:tab/>
      </w:r>
      <w:r w:rsidRPr="008764FF">
        <w:rPr>
          <w:rStyle w:val="Vrazn"/>
          <w:b w:val="0"/>
        </w:rPr>
        <w:tab/>
      </w:r>
      <w:r w:rsidRPr="008764FF">
        <w:rPr>
          <w:rStyle w:val="Vrazn"/>
          <w:b w:val="0"/>
        </w:rPr>
        <w:tab/>
      </w:r>
      <w:r w:rsidRPr="008764FF">
        <w:rPr>
          <w:rStyle w:val="Vrazn"/>
          <w:b w:val="0"/>
        </w:rPr>
        <w:tab/>
      </w:r>
      <w:r w:rsidR="00B15E7E" w:rsidRPr="008764FF">
        <w:rPr>
          <w:rStyle w:val="Vrazn"/>
          <w:b w:val="0"/>
        </w:rPr>
        <w:tab/>
      </w:r>
      <w:r w:rsidR="009E2D11" w:rsidRPr="008764FF">
        <w:rPr>
          <w:rStyle w:val="Vrazn"/>
          <w:b w:val="0"/>
        </w:rPr>
        <w:tab/>
      </w:r>
      <w:r w:rsidR="00C77FEF">
        <w:rPr>
          <w:rStyle w:val="Vrazn"/>
          <w:b w:val="0"/>
        </w:rPr>
        <w:t xml:space="preserve">      </w:t>
      </w:r>
      <w:r w:rsidR="00BC3000">
        <w:rPr>
          <w:rStyle w:val="Vrazn"/>
          <w:b w:val="0"/>
        </w:rPr>
        <w:t xml:space="preserve">  </w:t>
      </w:r>
      <w:r w:rsidR="00C77FEF">
        <w:rPr>
          <w:rStyle w:val="Vrazn"/>
          <w:b w:val="0"/>
        </w:rPr>
        <w:t xml:space="preserve">  </w:t>
      </w:r>
      <w:r w:rsidRPr="008764FF">
        <w:rPr>
          <w:rStyle w:val="Vrazn"/>
          <w:b w:val="0"/>
        </w:rPr>
        <w:t>120 019 €</w:t>
      </w:r>
    </w:p>
    <w:p w14:paraId="0A346D77" w14:textId="77777777" w:rsidR="002076C4" w:rsidRDefault="002076C4" w:rsidP="00771D91">
      <w:pPr>
        <w:pStyle w:val="Normlnywebov"/>
        <w:numPr>
          <w:ilvl w:val="0"/>
          <w:numId w:val="16"/>
        </w:numPr>
        <w:spacing w:before="0" w:beforeAutospacing="0" w:after="0" w:afterAutospacing="0" w:line="23" w:lineRule="atLeast"/>
        <w:rPr>
          <w:rStyle w:val="Vrazn"/>
          <w:b w:val="0"/>
        </w:rPr>
      </w:pPr>
      <w:r>
        <w:rPr>
          <w:rStyle w:val="Vrazn"/>
          <w:b w:val="0"/>
        </w:rPr>
        <w:t xml:space="preserve">Školský internát </w:t>
      </w:r>
      <w:r>
        <w:rPr>
          <w:rStyle w:val="Vrazn"/>
          <w:b w:val="0"/>
        </w:rPr>
        <w:tab/>
      </w:r>
      <w:r>
        <w:rPr>
          <w:rStyle w:val="Vrazn"/>
          <w:b w:val="0"/>
        </w:rPr>
        <w:tab/>
      </w:r>
      <w:r>
        <w:rPr>
          <w:rStyle w:val="Vrazn"/>
          <w:b w:val="0"/>
        </w:rPr>
        <w:tab/>
      </w:r>
      <w:r>
        <w:rPr>
          <w:rStyle w:val="Vrazn"/>
          <w:b w:val="0"/>
        </w:rPr>
        <w:tab/>
      </w:r>
      <w:r>
        <w:rPr>
          <w:rStyle w:val="Vrazn"/>
          <w:b w:val="0"/>
        </w:rPr>
        <w:tab/>
      </w:r>
      <w:r w:rsidR="00B15E7E">
        <w:rPr>
          <w:rStyle w:val="Vrazn"/>
          <w:b w:val="0"/>
        </w:rPr>
        <w:tab/>
      </w:r>
      <w:r w:rsidR="009E2D11">
        <w:rPr>
          <w:rStyle w:val="Vrazn"/>
          <w:b w:val="0"/>
        </w:rPr>
        <w:tab/>
      </w:r>
      <w:r w:rsidR="00BC3000">
        <w:rPr>
          <w:rStyle w:val="Vrazn"/>
          <w:b w:val="0"/>
        </w:rPr>
        <w:t xml:space="preserve">      </w:t>
      </w:r>
      <w:r w:rsidR="00C77FEF">
        <w:rPr>
          <w:rStyle w:val="Vrazn"/>
          <w:b w:val="0"/>
        </w:rPr>
        <w:t xml:space="preserve"> </w:t>
      </w:r>
      <w:r w:rsidR="00BC3000">
        <w:rPr>
          <w:rStyle w:val="Vrazn"/>
          <w:b w:val="0"/>
        </w:rPr>
        <w:t xml:space="preserve">   </w:t>
      </w:r>
      <w:r>
        <w:rPr>
          <w:rStyle w:val="Vrazn"/>
          <w:b w:val="0"/>
        </w:rPr>
        <w:t>223 260 €</w:t>
      </w:r>
    </w:p>
    <w:p w14:paraId="18583544" w14:textId="77777777" w:rsidR="002076C4" w:rsidRDefault="00A03A75" w:rsidP="00771D91">
      <w:pPr>
        <w:pStyle w:val="Normlnywebov"/>
        <w:numPr>
          <w:ilvl w:val="0"/>
          <w:numId w:val="16"/>
        </w:numPr>
        <w:spacing w:before="0" w:beforeAutospacing="0" w:after="0" w:afterAutospacing="0" w:line="23" w:lineRule="atLeast"/>
        <w:rPr>
          <w:rStyle w:val="Vrazn"/>
          <w:b w:val="0"/>
        </w:rPr>
      </w:pPr>
      <w:r>
        <w:rPr>
          <w:rStyle w:val="Vrazn"/>
          <w:b w:val="0"/>
        </w:rPr>
        <w:t>Školský bazén</w:t>
      </w:r>
      <w:r w:rsidR="002076C4">
        <w:rPr>
          <w:rStyle w:val="Vrazn"/>
          <w:b w:val="0"/>
        </w:rPr>
        <w:tab/>
      </w:r>
      <w:r w:rsidR="002076C4">
        <w:rPr>
          <w:rStyle w:val="Vrazn"/>
          <w:b w:val="0"/>
        </w:rPr>
        <w:tab/>
      </w:r>
      <w:r w:rsidR="002076C4">
        <w:rPr>
          <w:rStyle w:val="Vrazn"/>
          <w:b w:val="0"/>
        </w:rPr>
        <w:tab/>
      </w:r>
      <w:r w:rsidR="002076C4">
        <w:rPr>
          <w:rStyle w:val="Vrazn"/>
          <w:b w:val="0"/>
        </w:rPr>
        <w:tab/>
      </w:r>
      <w:r w:rsidR="002076C4">
        <w:rPr>
          <w:rStyle w:val="Vrazn"/>
          <w:b w:val="0"/>
        </w:rPr>
        <w:tab/>
      </w:r>
      <w:r w:rsidR="002076C4">
        <w:rPr>
          <w:rStyle w:val="Vrazn"/>
          <w:b w:val="0"/>
        </w:rPr>
        <w:tab/>
      </w:r>
      <w:r w:rsidR="00B15E7E">
        <w:rPr>
          <w:rStyle w:val="Vrazn"/>
          <w:b w:val="0"/>
        </w:rPr>
        <w:tab/>
      </w:r>
      <w:r w:rsidR="009E2D11">
        <w:rPr>
          <w:rStyle w:val="Vrazn"/>
          <w:b w:val="0"/>
        </w:rPr>
        <w:tab/>
      </w:r>
      <w:r w:rsidR="002076C4">
        <w:rPr>
          <w:rStyle w:val="Vrazn"/>
          <w:b w:val="0"/>
        </w:rPr>
        <w:t xml:space="preserve"> </w:t>
      </w:r>
      <w:r w:rsidR="00BC3000">
        <w:rPr>
          <w:rStyle w:val="Vrazn"/>
          <w:b w:val="0"/>
        </w:rPr>
        <w:tab/>
      </w:r>
      <w:r>
        <w:rPr>
          <w:rStyle w:val="Vrazn"/>
          <w:b w:val="0"/>
        </w:rPr>
        <w:t>9</w:t>
      </w:r>
      <w:r w:rsidR="002076C4">
        <w:rPr>
          <w:rStyle w:val="Vrazn"/>
          <w:b w:val="0"/>
        </w:rPr>
        <w:t>5 000 €</w:t>
      </w:r>
    </w:p>
    <w:p w14:paraId="0B002CAD" w14:textId="77777777" w:rsidR="00260B42" w:rsidRDefault="00260B42" w:rsidP="00771D91">
      <w:pPr>
        <w:pStyle w:val="Normlnywebov"/>
        <w:numPr>
          <w:ilvl w:val="0"/>
          <w:numId w:val="16"/>
        </w:numPr>
        <w:spacing w:before="0" w:beforeAutospacing="0" w:after="0" w:afterAutospacing="0" w:line="23" w:lineRule="atLeast"/>
        <w:rPr>
          <w:rStyle w:val="Vrazn"/>
          <w:b w:val="0"/>
        </w:rPr>
      </w:pPr>
      <w:proofErr w:type="spellStart"/>
      <w:r w:rsidRPr="008764FF">
        <w:rPr>
          <w:rStyle w:val="Vrazn"/>
          <w:b w:val="0"/>
        </w:rPr>
        <w:t>Mimovyučovacia</w:t>
      </w:r>
      <w:proofErr w:type="spellEnd"/>
      <w:r w:rsidRPr="008764FF">
        <w:rPr>
          <w:rStyle w:val="Vrazn"/>
          <w:b w:val="0"/>
        </w:rPr>
        <w:t xml:space="preserve"> činnosť</w:t>
      </w:r>
      <w:r w:rsidRPr="008764FF">
        <w:rPr>
          <w:rStyle w:val="Vrazn"/>
          <w:b w:val="0"/>
        </w:rPr>
        <w:tab/>
      </w:r>
      <w:r w:rsidRPr="008764FF">
        <w:rPr>
          <w:rStyle w:val="Vrazn"/>
          <w:b w:val="0"/>
        </w:rPr>
        <w:tab/>
      </w:r>
      <w:r w:rsidRPr="008764FF">
        <w:rPr>
          <w:rStyle w:val="Vrazn"/>
          <w:b w:val="0"/>
        </w:rPr>
        <w:tab/>
      </w:r>
      <w:r w:rsidRPr="008764FF">
        <w:rPr>
          <w:rStyle w:val="Vrazn"/>
          <w:b w:val="0"/>
        </w:rPr>
        <w:tab/>
      </w:r>
      <w:r w:rsidRPr="008764FF">
        <w:rPr>
          <w:rStyle w:val="Vrazn"/>
          <w:b w:val="0"/>
        </w:rPr>
        <w:tab/>
      </w:r>
      <w:r w:rsidRPr="008764FF">
        <w:rPr>
          <w:rStyle w:val="Vrazn"/>
          <w:b w:val="0"/>
        </w:rPr>
        <w:tab/>
        <w:t xml:space="preserve"> </w:t>
      </w:r>
      <w:r w:rsidR="005926F7" w:rsidRPr="008764FF">
        <w:rPr>
          <w:rStyle w:val="Vrazn"/>
          <w:b w:val="0"/>
        </w:rPr>
        <w:t xml:space="preserve">  </w:t>
      </w:r>
      <w:r w:rsidRPr="008764FF">
        <w:rPr>
          <w:rStyle w:val="Vrazn"/>
          <w:b w:val="0"/>
        </w:rPr>
        <w:t xml:space="preserve">  </w:t>
      </w:r>
      <w:r w:rsidR="00C77FEF">
        <w:rPr>
          <w:rStyle w:val="Vrazn"/>
          <w:b w:val="0"/>
        </w:rPr>
        <w:t xml:space="preserve">         1 </w:t>
      </w:r>
      <w:r w:rsidRPr="008764FF">
        <w:rPr>
          <w:rStyle w:val="Vrazn"/>
          <w:b w:val="0"/>
        </w:rPr>
        <w:t>953 €</w:t>
      </w:r>
    </w:p>
    <w:p w14:paraId="20BE9A74" w14:textId="77777777" w:rsidR="00D37DEC" w:rsidRPr="00BD216D" w:rsidRDefault="00D37DEC" w:rsidP="00D37DEC">
      <w:pPr>
        <w:pStyle w:val="Normlnywebov"/>
        <w:spacing w:before="0" w:beforeAutospacing="0" w:after="0" w:afterAutospacing="0" w:line="23" w:lineRule="atLeast"/>
        <w:ind w:left="720"/>
        <w:rPr>
          <w:rStyle w:val="Vrazn"/>
          <w:b w:val="0"/>
        </w:rPr>
      </w:pPr>
    </w:p>
    <w:p w14:paraId="4B38110F" w14:textId="77777777" w:rsidR="00C23B22" w:rsidRDefault="008764FF" w:rsidP="00771D91">
      <w:pPr>
        <w:pStyle w:val="Normlnywebov"/>
        <w:spacing w:before="0" w:beforeAutospacing="0" w:after="0" w:afterAutospacing="0" w:line="23" w:lineRule="atLeast"/>
        <w:rPr>
          <w:rStyle w:val="Vrazn"/>
        </w:rPr>
      </w:pPr>
      <w:r w:rsidRPr="002546A8">
        <w:rPr>
          <w:rStyle w:val="Vrazn"/>
        </w:rPr>
        <w:t>Vlastné</w:t>
      </w:r>
      <w:r w:rsidR="009E2D11" w:rsidRPr="002546A8">
        <w:rPr>
          <w:rStyle w:val="Vrazn"/>
        </w:rPr>
        <w:t xml:space="preserve"> príjm</w:t>
      </w:r>
      <w:r w:rsidRPr="002546A8">
        <w:rPr>
          <w:rStyle w:val="Vrazn"/>
        </w:rPr>
        <w:t>y školy</w:t>
      </w:r>
    </w:p>
    <w:p w14:paraId="40F339C7" w14:textId="77777777" w:rsidR="00D37DEC" w:rsidRPr="002546A8" w:rsidRDefault="00D37DEC" w:rsidP="00771D91">
      <w:pPr>
        <w:pStyle w:val="Normlnywebov"/>
        <w:spacing w:before="0" w:beforeAutospacing="0" w:after="0" w:afterAutospacing="0" w:line="23" w:lineRule="atLeast"/>
        <w:rPr>
          <w:rStyle w:val="Vrazn"/>
        </w:rPr>
      </w:pPr>
    </w:p>
    <w:p w14:paraId="4DFC4C27" w14:textId="77777777" w:rsidR="009E2D11" w:rsidRDefault="009E2D11" w:rsidP="00771D91">
      <w:pPr>
        <w:pStyle w:val="Normlnywebov"/>
        <w:numPr>
          <w:ilvl w:val="0"/>
          <w:numId w:val="16"/>
        </w:numPr>
        <w:spacing w:before="0" w:beforeAutospacing="0" w:after="0" w:afterAutospacing="0" w:line="23" w:lineRule="atLeast"/>
        <w:rPr>
          <w:rStyle w:val="Vrazn"/>
          <w:b w:val="0"/>
        </w:rPr>
      </w:pPr>
      <w:r>
        <w:rPr>
          <w:rStyle w:val="Vrazn"/>
          <w:b w:val="0"/>
        </w:rPr>
        <w:t>Školská jedáleň</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t xml:space="preserve"> </w:t>
      </w:r>
      <w:r w:rsidR="00BC3000">
        <w:rPr>
          <w:rStyle w:val="Vrazn"/>
          <w:b w:val="0"/>
        </w:rPr>
        <w:tab/>
      </w:r>
      <w:r>
        <w:rPr>
          <w:rStyle w:val="Vrazn"/>
          <w:b w:val="0"/>
        </w:rPr>
        <w:t>50 000 €</w:t>
      </w:r>
    </w:p>
    <w:p w14:paraId="63024B3C" w14:textId="77777777" w:rsidR="009E2D11" w:rsidRDefault="009E2D11" w:rsidP="00771D91">
      <w:pPr>
        <w:pStyle w:val="Normlnywebov"/>
        <w:numPr>
          <w:ilvl w:val="0"/>
          <w:numId w:val="16"/>
        </w:numPr>
        <w:spacing w:before="0" w:beforeAutospacing="0" w:after="0" w:afterAutospacing="0" w:line="23" w:lineRule="atLeast"/>
        <w:rPr>
          <w:rStyle w:val="Vrazn"/>
          <w:b w:val="0"/>
        </w:rPr>
      </w:pPr>
      <w:r>
        <w:rPr>
          <w:rStyle w:val="Vrazn"/>
          <w:b w:val="0"/>
        </w:rPr>
        <w:lastRenderedPageBreak/>
        <w:t xml:space="preserve">Školský internát </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sidR="00BC3000">
        <w:rPr>
          <w:rStyle w:val="Vrazn"/>
          <w:b w:val="0"/>
        </w:rPr>
        <w:tab/>
      </w:r>
      <w:r>
        <w:rPr>
          <w:rStyle w:val="Vrazn"/>
          <w:b w:val="0"/>
        </w:rPr>
        <w:t>50 000 €</w:t>
      </w:r>
    </w:p>
    <w:p w14:paraId="6A0D192E" w14:textId="77777777" w:rsidR="00F23699" w:rsidRDefault="009E2D11" w:rsidP="00771D91">
      <w:pPr>
        <w:pStyle w:val="Normlnywebov"/>
        <w:numPr>
          <w:ilvl w:val="0"/>
          <w:numId w:val="16"/>
        </w:numPr>
        <w:spacing w:before="0" w:beforeAutospacing="0" w:after="0" w:afterAutospacing="0" w:line="23" w:lineRule="atLeast"/>
        <w:rPr>
          <w:rStyle w:val="Vrazn"/>
          <w:b w:val="0"/>
        </w:rPr>
      </w:pPr>
      <w:r>
        <w:rPr>
          <w:rStyle w:val="Vrazn"/>
          <w:b w:val="0"/>
        </w:rPr>
        <w:t xml:space="preserve">Hospodárska </w:t>
      </w:r>
      <w:r w:rsidR="000F18A9">
        <w:rPr>
          <w:rStyle w:val="Vrazn"/>
          <w:b w:val="0"/>
        </w:rPr>
        <w:t xml:space="preserve">(podnikateľská) </w:t>
      </w:r>
      <w:r>
        <w:rPr>
          <w:rStyle w:val="Vrazn"/>
          <w:b w:val="0"/>
        </w:rPr>
        <w:t>činnosť školy</w:t>
      </w:r>
      <w:r w:rsidR="00F23699">
        <w:rPr>
          <w:rStyle w:val="Vrazn"/>
          <w:b w:val="0"/>
        </w:rPr>
        <w:tab/>
      </w:r>
      <w:r w:rsidR="00F23699">
        <w:rPr>
          <w:rStyle w:val="Vrazn"/>
          <w:b w:val="0"/>
        </w:rPr>
        <w:tab/>
      </w:r>
      <w:r w:rsidR="00F23699">
        <w:rPr>
          <w:rStyle w:val="Vrazn"/>
          <w:b w:val="0"/>
        </w:rPr>
        <w:tab/>
      </w:r>
      <w:r w:rsidR="00F23699">
        <w:rPr>
          <w:rStyle w:val="Vrazn"/>
          <w:b w:val="0"/>
        </w:rPr>
        <w:tab/>
        <w:t xml:space="preserve"> </w:t>
      </w:r>
      <w:r w:rsidR="00BC3000">
        <w:rPr>
          <w:rStyle w:val="Vrazn"/>
          <w:b w:val="0"/>
        </w:rPr>
        <w:tab/>
      </w:r>
      <w:r w:rsidR="00F23699">
        <w:rPr>
          <w:rStyle w:val="Vrazn"/>
          <w:b w:val="0"/>
        </w:rPr>
        <w:t>50 000 €</w:t>
      </w:r>
    </w:p>
    <w:p w14:paraId="138BF87E" w14:textId="77777777" w:rsidR="000F18A9" w:rsidRDefault="000F18A9" w:rsidP="00771D91">
      <w:pPr>
        <w:pStyle w:val="Normlnywebov"/>
        <w:spacing w:before="0" w:beforeAutospacing="0" w:after="0" w:afterAutospacing="0" w:line="23" w:lineRule="atLeast"/>
        <w:rPr>
          <w:rStyle w:val="Vrazn"/>
          <w:b w:val="0"/>
        </w:rPr>
      </w:pPr>
    </w:p>
    <w:p w14:paraId="7BC8BA22" w14:textId="77777777" w:rsidR="000F18A9" w:rsidRPr="000F18A9" w:rsidRDefault="000F18A9" w:rsidP="00771D91">
      <w:pPr>
        <w:pStyle w:val="Normlnywebov"/>
        <w:spacing w:before="0" w:beforeAutospacing="0" w:after="0" w:afterAutospacing="0" w:line="23" w:lineRule="atLeast"/>
        <w:jc w:val="both"/>
        <w:rPr>
          <w:rStyle w:val="Vrazn"/>
          <w:b w:val="0"/>
        </w:rPr>
      </w:pPr>
      <w:r w:rsidRPr="000F18A9">
        <w:rPr>
          <w:rStyle w:val="Vrazn"/>
          <w:b w:val="0"/>
        </w:rPr>
        <w:t>Škola vykonáva podnikateľskú činnosť na základe schválenia TTSK</w:t>
      </w:r>
      <w:r>
        <w:rPr>
          <w:rStyle w:val="Vrazn"/>
          <w:b w:val="0"/>
        </w:rPr>
        <w:t xml:space="preserve"> </w:t>
      </w:r>
      <w:r w:rsidRPr="000F18A9">
        <w:rPr>
          <w:rStyle w:val="Vrazn"/>
          <w:b w:val="0"/>
        </w:rPr>
        <w:t>v nasledovných oblastiach:</w:t>
      </w:r>
    </w:p>
    <w:p w14:paraId="5E99ABAD" w14:textId="77777777" w:rsidR="000F18A9" w:rsidRDefault="000F18A9" w:rsidP="00771D91">
      <w:pPr>
        <w:pStyle w:val="Normlnywebov"/>
        <w:numPr>
          <w:ilvl w:val="0"/>
          <w:numId w:val="16"/>
        </w:numPr>
        <w:spacing w:before="0" w:beforeAutospacing="0" w:after="0" w:afterAutospacing="0" w:line="23" w:lineRule="atLeast"/>
        <w:jc w:val="both"/>
        <w:rPr>
          <w:rStyle w:val="Vrazn"/>
          <w:b w:val="0"/>
        </w:rPr>
      </w:pPr>
      <w:r>
        <w:rPr>
          <w:rStyle w:val="Vrazn"/>
          <w:b w:val="0"/>
        </w:rPr>
        <w:t>s</w:t>
      </w:r>
      <w:r w:rsidRPr="000F18A9">
        <w:rPr>
          <w:rStyle w:val="Vrazn"/>
          <w:b w:val="0"/>
        </w:rPr>
        <w:t>travovacie služby</w:t>
      </w:r>
    </w:p>
    <w:p w14:paraId="485BF978" w14:textId="77777777" w:rsidR="000F18A9" w:rsidRDefault="000F18A9" w:rsidP="00771D91">
      <w:pPr>
        <w:pStyle w:val="Normlnywebov"/>
        <w:numPr>
          <w:ilvl w:val="0"/>
          <w:numId w:val="16"/>
        </w:numPr>
        <w:spacing w:before="0" w:beforeAutospacing="0" w:after="0" w:afterAutospacing="0" w:line="23" w:lineRule="atLeast"/>
        <w:jc w:val="both"/>
        <w:rPr>
          <w:rStyle w:val="Vrazn"/>
          <w:b w:val="0"/>
        </w:rPr>
      </w:pPr>
      <w:r w:rsidRPr="000F18A9">
        <w:rPr>
          <w:rStyle w:val="Vrazn"/>
          <w:b w:val="0"/>
        </w:rPr>
        <w:t xml:space="preserve">prevádzkovanie športových zariadení a zariadení slúžiacich na regeneráciu </w:t>
      </w:r>
      <w:r>
        <w:rPr>
          <w:rStyle w:val="Vrazn"/>
          <w:b w:val="0"/>
        </w:rPr>
        <w:t xml:space="preserve">a rekondíciu </w:t>
      </w:r>
      <w:r w:rsidRPr="000F18A9">
        <w:rPr>
          <w:rStyle w:val="Vrazn"/>
          <w:b w:val="0"/>
        </w:rPr>
        <w:t>(prevádzkovanie plavárne a prevádzkovanie sauny)</w:t>
      </w:r>
    </w:p>
    <w:p w14:paraId="0B7E4079" w14:textId="77777777" w:rsidR="000F18A9" w:rsidRPr="000F18A9" w:rsidRDefault="000F18A9" w:rsidP="00771D91">
      <w:pPr>
        <w:pStyle w:val="Normlnywebov"/>
        <w:numPr>
          <w:ilvl w:val="0"/>
          <w:numId w:val="16"/>
        </w:numPr>
        <w:spacing w:before="0" w:beforeAutospacing="0" w:after="0" w:afterAutospacing="0" w:line="23" w:lineRule="atLeast"/>
        <w:jc w:val="both"/>
        <w:rPr>
          <w:rStyle w:val="Vrazn"/>
          <w:b w:val="0"/>
        </w:rPr>
      </w:pPr>
      <w:r w:rsidRPr="000F18A9">
        <w:rPr>
          <w:rStyle w:val="Vrazn"/>
          <w:b w:val="0"/>
        </w:rPr>
        <w:t>ubytovacie služby – 5502 (ubytovanie v školskom internáte)</w:t>
      </w:r>
    </w:p>
    <w:p w14:paraId="057C0733" w14:textId="77777777" w:rsidR="000F18A9" w:rsidRDefault="000F18A9" w:rsidP="00771D91">
      <w:pPr>
        <w:pStyle w:val="Normlnywebov"/>
        <w:spacing w:before="0" w:beforeAutospacing="0" w:after="0" w:afterAutospacing="0" w:line="23" w:lineRule="atLeast"/>
        <w:jc w:val="both"/>
        <w:rPr>
          <w:rStyle w:val="Vrazn"/>
          <w:b w:val="0"/>
        </w:rPr>
      </w:pPr>
      <w:r w:rsidRPr="000F18A9">
        <w:rPr>
          <w:rStyle w:val="Vrazn"/>
          <w:b w:val="0"/>
        </w:rPr>
        <w:t>Zisk z podnikateľskej činnosti je súčasťou vlastných zdrojov školy.</w:t>
      </w:r>
    </w:p>
    <w:p w14:paraId="022CED92" w14:textId="77777777" w:rsidR="00D37DEC" w:rsidRDefault="00D37DEC" w:rsidP="00771D91">
      <w:pPr>
        <w:pStyle w:val="Normlnywebov"/>
        <w:spacing w:before="0" w:beforeAutospacing="0" w:after="0" w:afterAutospacing="0" w:line="23" w:lineRule="atLeast"/>
        <w:jc w:val="both"/>
        <w:rPr>
          <w:rStyle w:val="Vrazn"/>
          <w:b w:val="0"/>
        </w:rPr>
      </w:pPr>
    </w:p>
    <w:p w14:paraId="10A2BCCE" w14:textId="77777777" w:rsidR="00C23B22" w:rsidRPr="002546A8" w:rsidRDefault="008764FF" w:rsidP="00771D91">
      <w:pPr>
        <w:pStyle w:val="Normlnywebov"/>
        <w:spacing w:before="0" w:beforeAutospacing="0" w:after="0" w:afterAutospacing="0" w:line="23" w:lineRule="atLeast"/>
        <w:rPr>
          <w:rStyle w:val="Vrazn"/>
        </w:rPr>
      </w:pPr>
      <w:r w:rsidRPr="002546A8">
        <w:rPr>
          <w:rStyle w:val="Vrazn"/>
        </w:rPr>
        <w:t>Mimorozpočtový zdroj</w:t>
      </w:r>
    </w:p>
    <w:p w14:paraId="4E31D83F" w14:textId="77777777" w:rsidR="008764FF" w:rsidRDefault="008764FF" w:rsidP="00771D91">
      <w:pPr>
        <w:pStyle w:val="Normlnywebov"/>
        <w:numPr>
          <w:ilvl w:val="0"/>
          <w:numId w:val="16"/>
        </w:numPr>
        <w:spacing w:before="0" w:beforeAutospacing="0" w:after="0" w:afterAutospacing="0" w:line="23" w:lineRule="atLeast"/>
        <w:rPr>
          <w:rStyle w:val="Vrazn"/>
          <w:b w:val="0"/>
        </w:rPr>
      </w:pPr>
      <w:r>
        <w:rPr>
          <w:rStyle w:val="Vrazn"/>
          <w:b w:val="0"/>
        </w:rPr>
        <w:t>Erasmus +</w:t>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r>
      <w:r>
        <w:rPr>
          <w:rStyle w:val="Vrazn"/>
          <w:b w:val="0"/>
        </w:rPr>
        <w:tab/>
        <w:t xml:space="preserve">          </w:t>
      </w:r>
      <w:r w:rsidR="00BC3000">
        <w:rPr>
          <w:rStyle w:val="Vrazn"/>
          <w:b w:val="0"/>
        </w:rPr>
        <w:tab/>
      </w:r>
      <w:r w:rsidR="00BC3000">
        <w:rPr>
          <w:rStyle w:val="Vrazn"/>
          <w:b w:val="0"/>
        </w:rPr>
        <w:tab/>
      </w:r>
      <w:r>
        <w:rPr>
          <w:rStyle w:val="Vrazn"/>
          <w:b w:val="0"/>
        </w:rPr>
        <w:t>82 752 €</w:t>
      </w:r>
    </w:p>
    <w:p w14:paraId="6941B636" w14:textId="77777777" w:rsidR="00D37DEC" w:rsidRDefault="00D37DEC" w:rsidP="00D37DEC">
      <w:pPr>
        <w:pStyle w:val="Normlnywebov"/>
        <w:spacing w:before="0" w:beforeAutospacing="0" w:after="0" w:afterAutospacing="0" w:line="23" w:lineRule="atLeast"/>
        <w:ind w:left="720"/>
        <w:rPr>
          <w:rStyle w:val="Vrazn"/>
          <w:b w:val="0"/>
        </w:rPr>
      </w:pPr>
    </w:p>
    <w:p w14:paraId="18F820D8" w14:textId="77777777" w:rsidR="002546A8" w:rsidRDefault="002546A8" w:rsidP="00771D91">
      <w:pPr>
        <w:pStyle w:val="Normlnywebov"/>
        <w:spacing w:before="0" w:beforeAutospacing="0" w:after="0" w:afterAutospacing="0" w:line="23" w:lineRule="atLeast"/>
        <w:rPr>
          <w:rStyle w:val="Vrazn"/>
        </w:rPr>
      </w:pPr>
      <w:r w:rsidRPr="002546A8">
        <w:rPr>
          <w:rStyle w:val="Vrazn"/>
        </w:rPr>
        <w:t>Kapitálové výdavky</w:t>
      </w:r>
    </w:p>
    <w:p w14:paraId="0210AF2D" w14:textId="77777777" w:rsidR="002546A8" w:rsidRPr="00F12942" w:rsidRDefault="002546A8" w:rsidP="00771D91">
      <w:pPr>
        <w:pStyle w:val="Normlnywebov"/>
        <w:numPr>
          <w:ilvl w:val="0"/>
          <w:numId w:val="16"/>
        </w:numPr>
        <w:spacing w:before="0" w:beforeAutospacing="0" w:after="0" w:afterAutospacing="0" w:line="23" w:lineRule="atLeast"/>
        <w:rPr>
          <w:rStyle w:val="Vrazn"/>
          <w:b w:val="0"/>
        </w:rPr>
      </w:pPr>
      <w:r>
        <w:rPr>
          <w:rStyle w:val="Vrazn"/>
          <w:b w:val="0"/>
        </w:rPr>
        <w:t>Rekonštrukcia a modernizácia uč</w:t>
      </w:r>
      <w:r w:rsidR="00BC3000">
        <w:rPr>
          <w:rStyle w:val="Vrazn"/>
          <w:b w:val="0"/>
        </w:rPr>
        <w:t>ební a pracovísk odbornej praxe</w:t>
      </w:r>
      <w:r w:rsidR="00BC3000">
        <w:rPr>
          <w:rStyle w:val="Vrazn"/>
          <w:b w:val="0"/>
        </w:rPr>
        <w:tab/>
        <w:t xml:space="preserve">          </w:t>
      </w:r>
      <w:r>
        <w:rPr>
          <w:rStyle w:val="Vrazn"/>
          <w:b w:val="0"/>
        </w:rPr>
        <w:t>238 600 €</w:t>
      </w:r>
    </w:p>
    <w:p w14:paraId="551D075F" w14:textId="77777777" w:rsidR="00CE2BDF" w:rsidRDefault="002546A8" w:rsidP="00771D91">
      <w:pPr>
        <w:pStyle w:val="Normlnywebov"/>
        <w:numPr>
          <w:ilvl w:val="0"/>
          <w:numId w:val="16"/>
        </w:numPr>
        <w:spacing w:before="0" w:beforeAutospacing="0" w:after="0" w:afterAutospacing="0" w:line="23" w:lineRule="atLeast"/>
        <w:rPr>
          <w:rStyle w:val="Vrazn"/>
        </w:rPr>
      </w:pPr>
      <w:r w:rsidRPr="00A03A75">
        <w:rPr>
          <w:rStyle w:val="Vrazn"/>
          <w:b w:val="0"/>
        </w:rPr>
        <w:t xml:space="preserve">Tartanová dráha a doskočisko </w:t>
      </w:r>
      <w:r w:rsidR="00BC3000">
        <w:rPr>
          <w:rStyle w:val="Vrazn"/>
          <w:b w:val="0"/>
        </w:rPr>
        <w:tab/>
      </w:r>
      <w:r w:rsidR="00BC3000">
        <w:rPr>
          <w:rStyle w:val="Vrazn"/>
          <w:b w:val="0"/>
        </w:rPr>
        <w:tab/>
      </w:r>
      <w:r w:rsidR="00BC3000">
        <w:rPr>
          <w:rStyle w:val="Vrazn"/>
          <w:b w:val="0"/>
        </w:rPr>
        <w:tab/>
      </w:r>
      <w:r w:rsidR="00BC3000">
        <w:rPr>
          <w:rStyle w:val="Vrazn"/>
          <w:b w:val="0"/>
        </w:rPr>
        <w:tab/>
      </w:r>
      <w:r w:rsidR="00BC3000">
        <w:rPr>
          <w:rStyle w:val="Vrazn"/>
          <w:b w:val="0"/>
        </w:rPr>
        <w:tab/>
        <w:t xml:space="preserve">          </w:t>
      </w:r>
      <w:r>
        <w:rPr>
          <w:rStyle w:val="Vrazn"/>
          <w:b w:val="0"/>
        </w:rPr>
        <w:t>155 000 €</w:t>
      </w:r>
    </w:p>
    <w:p w14:paraId="55B09FEE" w14:textId="77777777" w:rsidR="0060237E" w:rsidRDefault="0060237E" w:rsidP="00771D91">
      <w:pPr>
        <w:pStyle w:val="isselectedend"/>
        <w:spacing w:before="0" w:beforeAutospacing="0" w:after="0" w:afterAutospacing="0" w:line="23" w:lineRule="atLeast"/>
        <w:jc w:val="both"/>
        <w:rPr>
          <w:rStyle w:val="Vrazn"/>
        </w:rPr>
      </w:pPr>
    </w:p>
    <w:p w14:paraId="73F444D3" w14:textId="77777777" w:rsidR="00771D91" w:rsidRDefault="00771D91" w:rsidP="00771D91">
      <w:pPr>
        <w:pStyle w:val="isselectedend"/>
        <w:spacing w:before="0" w:beforeAutospacing="0" w:after="0" w:afterAutospacing="0" w:line="23" w:lineRule="atLeast"/>
        <w:jc w:val="both"/>
        <w:rPr>
          <w:rStyle w:val="Vrazn"/>
        </w:rPr>
      </w:pPr>
    </w:p>
    <w:p w14:paraId="7D014AE9" w14:textId="77777777" w:rsidR="0029326F" w:rsidRDefault="005D4A70" w:rsidP="00771D91">
      <w:pPr>
        <w:pStyle w:val="isselectedend"/>
        <w:spacing w:before="0" w:beforeAutospacing="0" w:after="0" w:afterAutospacing="0" w:line="23" w:lineRule="atLeast"/>
        <w:jc w:val="both"/>
        <w:rPr>
          <w:rStyle w:val="Vrazn"/>
          <w:b w:val="0"/>
        </w:rPr>
      </w:pPr>
      <w:r>
        <w:rPr>
          <w:rStyle w:val="Vrazn"/>
        </w:rPr>
        <w:t>PRO SCHOLA ET VITA</w:t>
      </w:r>
      <w:r w:rsidR="00CE2BDF" w:rsidRPr="0029326F">
        <w:rPr>
          <w:rStyle w:val="Vrazn"/>
        </w:rPr>
        <w:t xml:space="preserve"> – </w:t>
      </w:r>
      <w:r w:rsidR="00CE2BDF" w:rsidRPr="0029326F">
        <w:rPr>
          <w:rStyle w:val="Vrazn"/>
          <w:b w:val="0"/>
        </w:rPr>
        <w:t xml:space="preserve">občianske združenie – nezisková organizácia, ktorá je </w:t>
      </w:r>
      <w:r w:rsidR="00942647">
        <w:rPr>
          <w:rStyle w:val="Vrazn"/>
          <w:b w:val="0"/>
        </w:rPr>
        <w:t>prijímateľom</w:t>
      </w:r>
      <w:r w:rsidR="00CE2BDF" w:rsidRPr="0029326F">
        <w:rPr>
          <w:rStyle w:val="Vrazn"/>
          <w:b w:val="0"/>
        </w:rPr>
        <w:t xml:space="preserve"> 2 % </w:t>
      </w:r>
      <w:r w:rsidR="00942647">
        <w:rPr>
          <w:rStyle w:val="Vrazn"/>
          <w:b w:val="0"/>
        </w:rPr>
        <w:t xml:space="preserve">z </w:t>
      </w:r>
      <w:r w:rsidR="00CE2BDF" w:rsidRPr="0029326F">
        <w:rPr>
          <w:rStyle w:val="Vrazn"/>
          <w:b w:val="0"/>
        </w:rPr>
        <w:t>dan</w:t>
      </w:r>
      <w:r w:rsidR="00942647">
        <w:rPr>
          <w:rStyle w:val="Vrazn"/>
          <w:b w:val="0"/>
        </w:rPr>
        <w:t>e</w:t>
      </w:r>
      <w:r w:rsidR="00CE2BDF" w:rsidRPr="0029326F">
        <w:rPr>
          <w:rStyle w:val="Vrazn"/>
          <w:b w:val="0"/>
        </w:rPr>
        <w:t xml:space="preserve">. </w:t>
      </w:r>
    </w:p>
    <w:p w14:paraId="35A3BB04" w14:textId="77777777" w:rsidR="0029326F" w:rsidRDefault="0029326F" w:rsidP="00771D91">
      <w:pPr>
        <w:pStyle w:val="isselectedend"/>
        <w:spacing w:before="0" w:beforeAutospacing="0" w:after="0" w:afterAutospacing="0" w:line="23" w:lineRule="atLeast"/>
        <w:jc w:val="both"/>
        <w:rPr>
          <w:rStyle w:val="Vrazn"/>
          <w:b w:val="0"/>
        </w:rPr>
      </w:pPr>
    </w:p>
    <w:p w14:paraId="654A515B" w14:textId="77777777" w:rsidR="0029326F" w:rsidRDefault="00A54A36" w:rsidP="00771D91">
      <w:pPr>
        <w:pStyle w:val="isselectedend"/>
        <w:spacing w:before="0" w:beforeAutospacing="0" w:after="0" w:afterAutospacing="0" w:line="23" w:lineRule="atLeast"/>
        <w:jc w:val="both"/>
        <w:rPr>
          <w:rStyle w:val="Vrazn"/>
          <w:b w:val="0"/>
        </w:rPr>
      </w:pPr>
      <w:r>
        <w:rPr>
          <w:rStyle w:val="Vrazn"/>
          <w:b w:val="0"/>
        </w:rPr>
        <w:t>Príjem z 2% z dane v roku 2025</w:t>
      </w:r>
      <w:r w:rsidR="0029326F">
        <w:rPr>
          <w:rStyle w:val="Vrazn"/>
          <w:b w:val="0"/>
        </w:rPr>
        <w:tab/>
      </w:r>
      <w:r w:rsidR="0029326F">
        <w:rPr>
          <w:rStyle w:val="Vrazn"/>
          <w:b w:val="0"/>
        </w:rPr>
        <w:tab/>
      </w:r>
      <w:r w:rsidR="0029326F">
        <w:rPr>
          <w:rStyle w:val="Vrazn"/>
          <w:b w:val="0"/>
        </w:rPr>
        <w:tab/>
      </w:r>
      <w:r w:rsidR="0029326F">
        <w:rPr>
          <w:rStyle w:val="Vrazn"/>
          <w:b w:val="0"/>
        </w:rPr>
        <w:tab/>
      </w:r>
      <w:r w:rsidR="0029326F">
        <w:rPr>
          <w:rStyle w:val="Vrazn"/>
          <w:b w:val="0"/>
        </w:rPr>
        <w:tab/>
      </w:r>
      <w:r w:rsidR="0029326F">
        <w:rPr>
          <w:rStyle w:val="Vrazn"/>
          <w:b w:val="0"/>
        </w:rPr>
        <w:tab/>
        <w:t xml:space="preserve">          3225,99 €</w:t>
      </w:r>
      <w:r w:rsidR="00CE2BDF" w:rsidRPr="0029326F">
        <w:rPr>
          <w:rStyle w:val="Vrazn"/>
          <w:b w:val="0"/>
        </w:rPr>
        <w:t xml:space="preserve"> </w:t>
      </w:r>
    </w:p>
    <w:p w14:paraId="6F200625" w14:textId="77777777" w:rsidR="0029326F" w:rsidRDefault="0029326F" w:rsidP="00771D91">
      <w:pPr>
        <w:pStyle w:val="isselectedend"/>
        <w:spacing w:before="0" w:beforeAutospacing="0" w:after="0" w:afterAutospacing="0" w:line="23" w:lineRule="atLeast"/>
        <w:jc w:val="both"/>
        <w:rPr>
          <w:rStyle w:val="Vrazn"/>
          <w:b w:val="0"/>
        </w:rPr>
      </w:pPr>
    </w:p>
    <w:p w14:paraId="3A989D79" w14:textId="77777777" w:rsidR="0029326F" w:rsidRPr="0029326F" w:rsidRDefault="0029326F" w:rsidP="00771D91">
      <w:pPr>
        <w:pStyle w:val="isselectedend"/>
        <w:spacing w:before="0" w:beforeAutospacing="0" w:after="0" w:afterAutospacing="0" w:line="23" w:lineRule="atLeast"/>
        <w:ind w:firstLine="708"/>
        <w:jc w:val="both"/>
      </w:pPr>
      <w:r w:rsidRPr="0029326F">
        <w:rPr>
          <w:rStyle w:val="Vrazn"/>
          <w:b w:val="0"/>
        </w:rPr>
        <w:t>O</w:t>
      </w:r>
      <w:r w:rsidRPr="0029326F">
        <w:t xml:space="preserve">bčianske združenie </w:t>
      </w:r>
      <w:r w:rsidR="005D4A70" w:rsidRPr="005D4A70">
        <w:rPr>
          <w:rStyle w:val="Vrazn"/>
          <w:b w:val="0"/>
        </w:rPr>
        <w:t>PRO SCHOLA ET VITA</w:t>
      </w:r>
      <w:r w:rsidR="005D4A70" w:rsidRPr="0029326F">
        <w:rPr>
          <w:rStyle w:val="Vrazn"/>
        </w:rPr>
        <w:t xml:space="preserve"> </w:t>
      </w:r>
      <w:r w:rsidRPr="0029326F">
        <w:t>je založené s cieľom podporovať výchovno-vzdelávaciu činnosť školy a prispievať k všestrannému rozvoju žiakov.</w:t>
      </w:r>
    </w:p>
    <w:p w14:paraId="0BDDF151" w14:textId="77777777" w:rsidR="0029326F" w:rsidRPr="0029326F" w:rsidRDefault="0029326F" w:rsidP="00771D91">
      <w:pPr>
        <w:pStyle w:val="isselectedend"/>
        <w:spacing w:before="0" w:beforeAutospacing="0" w:after="0" w:afterAutospacing="0" w:line="23" w:lineRule="atLeast"/>
        <w:jc w:val="both"/>
      </w:pPr>
      <w:r w:rsidRPr="0029326F">
        <w:t>Hlavnými cieľmi občianskeho združenia sú najmä:</w:t>
      </w:r>
    </w:p>
    <w:p w14:paraId="5C7F7968" w14:textId="77777777" w:rsid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podpora výchovno-vzdelávacieho procesu a školských aktivít,</w:t>
      </w:r>
    </w:p>
    <w:p w14:paraId="2161617A"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Pr>
          <w:rFonts w:ascii="Times New Roman" w:hAnsi="Times New Roman" w:cs="Times New Roman"/>
          <w:sz w:val="24"/>
          <w:szCs w:val="24"/>
        </w:rPr>
        <w:t>podpora talentovaných a aktívnych žiakov</w:t>
      </w:r>
      <w:r w:rsidR="006A5916">
        <w:rPr>
          <w:rFonts w:ascii="Times New Roman" w:hAnsi="Times New Roman" w:cs="Times New Roman"/>
          <w:sz w:val="24"/>
          <w:szCs w:val="24"/>
        </w:rPr>
        <w:t>,</w:t>
      </w:r>
    </w:p>
    <w:p w14:paraId="2FE53EDE"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 xml:space="preserve">poskytovanie finančnej a materiálnej podpory pri organizovaní študijných výletov, </w:t>
      </w:r>
      <w:r>
        <w:rPr>
          <w:rFonts w:ascii="Times New Roman" w:hAnsi="Times New Roman" w:cs="Times New Roman"/>
          <w:sz w:val="24"/>
          <w:szCs w:val="24"/>
        </w:rPr>
        <w:t xml:space="preserve">odborných </w:t>
      </w:r>
      <w:r w:rsidRPr="0029326F">
        <w:rPr>
          <w:rFonts w:ascii="Times New Roman" w:hAnsi="Times New Roman" w:cs="Times New Roman"/>
          <w:sz w:val="24"/>
          <w:szCs w:val="24"/>
        </w:rPr>
        <w:t>exkurzií a iných vzdelávacích aktivít,</w:t>
      </w:r>
    </w:p>
    <w:p w14:paraId="08A9914F"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finančná podpora žiakov pri návštevách partnerských a družobných škôl,</w:t>
      </w:r>
    </w:p>
    <w:p w14:paraId="6C384230"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pomoc sociálne znevýhodneným žiakom, najmä prostredníctvom príspevkov na školské stravovanie,</w:t>
      </w:r>
    </w:p>
    <w:p w14:paraId="45501802"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 xml:space="preserve">zabezpečenie a využívanie materiálneho vybavenia určeného na voľnočasové, športové, turistické a zážitkové aktivity žiakov, ako sú </w:t>
      </w:r>
      <w:proofErr w:type="spellStart"/>
      <w:r w:rsidRPr="0029326F">
        <w:rPr>
          <w:rFonts w:ascii="Times New Roman" w:hAnsi="Times New Roman" w:cs="Times New Roman"/>
          <w:sz w:val="24"/>
          <w:szCs w:val="24"/>
        </w:rPr>
        <w:t>spacáky</w:t>
      </w:r>
      <w:proofErr w:type="spellEnd"/>
      <w:r w:rsidRPr="0029326F">
        <w:rPr>
          <w:rFonts w:ascii="Times New Roman" w:hAnsi="Times New Roman" w:cs="Times New Roman"/>
          <w:sz w:val="24"/>
          <w:szCs w:val="24"/>
        </w:rPr>
        <w:t>, karimatky, stany</w:t>
      </w:r>
      <w:r>
        <w:rPr>
          <w:rFonts w:ascii="Times New Roman" w:hAnsi="Times New Roman" w:cs="Times New Roman"/>
          <w:sz w:val="24"/>
          <w:szCs w:val="24"/>
        </w:rPr>
        <w:t>, kanoe</w:t>
      </w:r>
      <w:r w:rsidRPr="0029326F">
        <w:rPr>
          <w:rFonts w:ascii="Times New Roman" w:hAnsi="Times New Roman" w:cs="Times New Roman"/>
          <w:sz w:val="24"/>
          <w:szCs w:val="24"/>
        </w:rPr>
        <w:t xml:space="preserve"> a fitness zariadenia,</w:t>
      </w:r>
    </w:p>
    <w:p w14:paraId="2CB5E636" w14:textId="77777777" w:rsidR="0029326F" w:rsidRPr="0029326F" w:rsidRDefault="0029326F" w:rsidP="00771D91">
      <w:pPr>
        <w:numPr>
          <w:ilvl w:val="0"/>
          <w:numId w:val="19"/>
        </w:numPr>
        <w:spacing w:after="0" w:line="23" w:lineRule="atLeast"/>
        <w:jc w:val="both"/>
        <w:rPr>
          <w:rFonts w:ascii="Times New Roman" w:hAnsi="Times New Roman" w:cs="Times New Roman"/>
          <w:sz w:val="24"/>
          <w:szCs w:val="24"/>
        </w:rPr>
      </w:pPr>
      <w:r w:rsidRPr="0029326F">
        <w:rPr>
          <w:rFonts w:ascii="Times New Roman" w:hAnsi="Times New Roman" w:cs="Times New Roman"/>
          <w:sz w:val="24"/>
          <w:szCs w:val="24"/>
        </w:rPr>
        <w:t>vytváranie podmienok na aktívne, zdravé a zmysluplné trávenie voľného času žiakov v školskom prostredí,</w:t>
      </w:r>
    </w:p>
    <w:p w14:paraId="594D6528" w14:textId="77777777" w:rsidR="0029326F" w:rsidRPr="0029326F" w:rsidRDefault="0029326F" w:rsidP="00771D91">
      <w:pPr>
        <w:pStyle w:val="Normlnywebov"/>
        <w:spacing w:before="0" w:beforeAutospacing="0" w:after="0" w:afterAutospacing="0" w:line="23" w:lineRule="atLeast"/>
        <w:ind w:firstLine="360"/>
        <w:jc w:val="both"/>
      </w:pPr>
      <w:r w:rsidRPr="0029326F">
        <w:t xml:space="preserve">Prostredníctvom svojej činnosti chce občianske združenie </w:t>
      </w:r>
      <w:r w:rsidR="005D4A70" w:rsidRPr="005D4A70">
        <w:rPr>
          <w:rStyle w:val="Vrazn"/>
          <w:b w:val="0"/>
        </w:rPr>
        <w:t>PRO SCHOLA ET VITA</w:t>
      </w:r>
      <w:r w:rsidR="005D4A70" w:rsidRPr="0029326F">
        <w:rPr>
          <w:rStyle w:val="Vrazn"/>
        </w:rPr>
        <w:t xml:space="preserve"> </w:t>
      </w:r>
      <w:r w:rsidRPr="0029326F">
        <w:t>prispievať k tomu, aby bol život žiakov v škole pestrejší, aktívnejší a bohatší o rôzne vzdelávacie, športové, turistické a spoločenské zážitky.</w:t>
      </w:r>
    </w:p>
    <w:p w14:paraId="092E8A93" w14:textId="77777777" w:rsidR="009C0741" w:rsidRPr="00CE2BDF" w:rsidRDefault="0029326F" w:rsidP="00771D91">
      <w:pPr>
        <w:pStyle w:val="isselectedend"/>
        <w:spacing w:before="0" w:beforeAutospacing="0" w:after="0" w:afterAutospacing="0" w:line="23" w:lineRule="atLeast"/>
        <w:jc w:val="both"/>
        <w:rPr>
          <w:rStyle w:val="Vrazn"/>
          <w:b w:val="0"/>
        </w:rPr>
      </w:pPr>
      <w:r w:rsidRPr="0029326F">
        <w:rPr>
          <w:b/>
          <w:bCs/>
        </w:rPr>
        <w:t xml:space="preserve"> </w:t>
      </w:r>
    </w:p>
    <w:p w14:paraId="5986D11D" w14:textId="77777777" w:rsidR="0067678D" w:rsidRPr="0067678D" w:rsidRDefault="0067678D" w:rsidP="00771D91">
      <w:pPr>
        <w:pStyle w:val="Nadpis3"/>
        <w:spacing w:before="0" w:line="23" w:lineRule="atLeast"/>
        <w:rPr>
          <w:rFonts w:ascii="Times New Roman" w:hAnsi="Times New Roman" w:cs="Times New Roman"/>
          <w:b/>
          <w:color w:val="auto"/>
        </w:rPr>
      </w:pPr>
      <w:r w:rsidRPr="0067678D">
        <w:rPr>
          <w:rFonts w:ascii="Times New Roman" w:hAnsi="Times New Roman" w:cs="Times New Roman"/>
          <w:b/>
          <w:color w:val="auto"/>
        </w:rPr>
        <w:t>Konkrétne opatrenia na obdobie 2026 – 2031</w:t>
      </w:r>
    </w:p>
    <w:p w14:paraId="241129B7"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vypracovať dlhodobý investičný a prevádzkový plán školy,</w:t>
      </w:r>
    </w:p>
    <w:p w14:paraId="417A25B3"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pravidelne vyhodnocovať čerpanie rozpočtu,</w:t>
      </w:r>
    </w:p>
    <w:p w14:paraId="0605242A"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vytvoriť systém sledovania nákladov jednotlivých súčastí školy,</w:t>
      </w:r>
    </w:p>
    <w:p w14:paraId="0E491476"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aktívne vyhľadávať mimorozpočtové zdroje,</w:t>
      </w:r>
    </w:p>
    <w:p w14:paraId="24A2A4FF"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pripraviť projekt zateplenia a energetickej modernizácie budov,</w:t>
      </w:r>
    </w:p>
    <w:p w14:paraId="0EA091F9" w14:textId="77777777" w:rsidR="0067678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realizovať opatrenia na znižovanie energetickej náročnosti,</w:t>
      </w:r>
    </w:p>
    <w:p w14:paraId="410CADF0" w14:textId="77777777" w:rsidR="0067678D" w:rsidRPr="00FC7653" w:rsidRDefault="0067678D" w:rsidP="00771D91">
      <w:pPr>
        <w:numPr>
          <w:ilvl w:val="0"/>
          <w:numId w:val="5"/>
        </w:numPr>
        <w:spacing w:after="0" w:line="23" w:lineRule="atLeast"/>
        <w:rPr>
          <w:rFonts w:ascii="Times New Roman" w:hAnsi="Times New Roman" w:cs="Times New Roman"/>
          <w:sz w:val="24"/>
          <w:szCs w:val="24"/>
        </w:rPr>
      </w:pPr>
      <w:r w:rsidRPr="00FC7653">
        <w:rPr>
          <w:rFonts w:ascii="Times New Roman" w:hAnsi="Times New Roman" w:cs="Times New Roman"/>
          <w:sz w:val="24"/>
          <w:szCs w:val="24"/>
        </w:rPr>
        <w:lastRenderedPageBreak/>
        <w:t>realizovať zateplenie školského internátu na základe vypracovanej projektovej dokumentácie,</w:t>
      </w:r>
    </w:p>
    <w:p w14:paraId="1E7997AC" w14:textId="77777777" w:rsidR="0067678D" w:rsidRPr="00FC7653" w:rsidRDefault="006A5916" w:rsidP="00771D91">
      <w:pPr>
        <w:numPr>
          <w:ilvl w:val="0"/>
          <w:numId w:val="5"/>
        </w:numPr>
        <w:spacing w:after="0" w:line="23" w:lineRule="atLeast"/>
        <w:rPr>
          <w:rFonts w:ascii="Times New Roman" w:hAnsi="Times New Roman" w:cs="Times New Roman"/>
          <w:sz w:val="24"/>
          <w:szCs w:val="24"/>
        </w:rPr>
      </w:pPr>
      <w:r>
        <w:rPr>
          <w:rFonts w:ascii="Times New Roman" w:hAnsi="Times New Roman" w:cs="Times New Roman"/>
          <w:sz w:val="24"/>
          <w:szCs w:val="24"/>
        </w:rPr>
        <w:t xml:space="preserve">vybudovať </w:t>
      </w:r>
      <w:proofErr w:type="spellStart"/>
      <w:r>
        <w:rPr>
          <w:rFonts w:ascii="Times New Roman" w:hAnsi="Times New Roman" w:cs="Times New Roman"/>
          <w:sz w:val="24"/>
          <w:szCs w:val="24"/>
        </w:rPr>
        <w:t>fotovoltický</w:t>
      </w:r>
      <w:proofErr w:type="spellEnd"/>
      <w:r>
        <w:rPr>
          <w:rFonts w:ascii="Times New Roman" w:hAnsi="Times New Roman" w:cs="Times New Roman"/>
          <w:sz w:val="24"/>
          <w:szCs w:val="24"/>
        </w:rPr>
        <w:t xml:space="preserve"> systém,</w:t>
      </w:r>
    </w:p>
    <w:p w14:paraId="39BC5FE6" w14:textId="77777777" w:rsidR="0067678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postupne modernizovať odborné učebne a športové priestory,</w:t>
      </w:r>
    </w:p>
    <w:p w14:paraId="0AB7E029" w14:textId="77777777" w:rsidR="0067678D" w:rsidRPr="00FC7653" w:rsidRDefault="0067678D" w:rsidP="00771D91">
      <w:pPr>
        <w:numPr>
          <w:ilvl w:val="0"/>
          <w:numId w:val="5"/>
        </w:numPr>
        <w:spacing w:after="0" w:line="23" w:lineRule="atLeast"/>
        <w:rPr>
          <w:rFonts w:ascii="Times New Roman" w:hAnsi="Times New Roman" w:cs="Times New Roman"/>
          <w:sz w:val="24"/>
          <w:szCs w:val="24"/>
        </w:rPr>
      </w:pPr>
      <w:r w:rsidRPr="00FC7653">
        <w:rPr>
          <w:rFonts w:ascii="Times New Roman" w:hAnsi="Times New Roman" w:cs="Times New Roman"/>
          <w:sz w:val="24"/>
          <w:szCs w:val="24"/>
        </w:rPr>
        <w:t>realizovať rekonštrukciu hygienických zariadení na základe vypracovanej projektovej dokumentácie,</w:t>
      </w:r>
    </w:p>
    <w:p w14:paraId="4B1F440F"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skvalitňovať podmienky školského internátu,</w:t>
      </w:r>
    </w:p>
    <w:p w14:paraId="0982D203"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modernizovať podľa potreby vybavenie školskej jedálne,</w:t>
      </w:r>
    </w:p>
    <w:p w14:paraId="7ABF7967"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vytvoriť plán pravidelnej údržby a obnovy majetku,</w:t>
      </w:r>
    </w:p>
    <w:p w14:paraId="1EA16D17" w14:textId="77777777" w:rsidR="0067678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efektívnejšie využívať existujúcu športovú a odbornú infraštruktúru,</w:t>
      </w:r>
    </w:p>
    <w:p w14:paraId="31E2CAD2" w14:textId="77777777" w:rsidR="0067678D" w:rsidRPr="00FC7653" w:rsidRDefault="0067678D" w:rsidP="00771D91">
      <w:pPr>
        <w:numPr>
          <w:ilvl w:val="0"/>
          <w:numId w:val="5"/>
        </w:numPr>
        <w:spacing w:after="0" w:line="23" w:lineRule="atLeast"/>
        <w:rPr>
          <w:rFonts w:ascii="Times New Roman" w:hAnsi="Times New Roman" w:cs="Times New Roman"/>
          <w:sz w:val="24"/>
          <w:szCs w:val="24"/>
        </w:rPr>
      </w:pPr>
      <w:r w:rsidRPr="00FC7653">
        <w:rPr>
          <w:rFonts w:ascii="Times New Roman" w:hAnsi="Times New Roman" w:cs="Times New Roman"/>
          <w:sz w:val="24"/>
          <w:szCs w:val="24"/>
        </w:rPr>
        <w:t>zabezpečiť rekonštrukciu a nové využitie bývalej kotolne,</w:t>
      </w:r>
    </w:p>
    <w:p w14:paraId="648BAE5B" w14:textId="77777777" w:rsidR="0067678D" w:rsidRPr="00A125ED"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podporovať projektové a partnerské financovanie,</w:t>
      </w:r>
    </w:p>
    <w:p w14:paraId="5DACD19E" w14:textId="77777777" w:rsidR="0060237E" w:rsidRDefault="0067678D" w:rsidP="00771D91">
      <w:pPr>
        <w:numPr>
          <w:ilvl w:val="0"/>
          <w:numId w:val="5"/>
        </w:numPr>
        <w:spacing w:after="0" w:line="23" w:lineRule="atLeast"/>
        <w:rPr>
          <w:rFonts w:ascii="Times New Roman" w:hAnsi="Times New Roman" w:cs="Times New Roman"/>
          <w:sz w:val="24"/>
          <w:szCs w:val="24"/>
        </w:rPr>
      </w:pPr>
      <w:r w:rsidRPr="00A125ED">
        <w:rPr>
          <w:rFonts w:ascii="Times New Roman" w:hAnsi="Times New Roman" w:cs="Times New Roman"/>
          <w:sz w:val="24"/>
          <w:szCs w:val="24"/>
        </w:rPr>
        <w:t>pravidelne vyhodnocovať návratnosť a efektívnosť významných investícií.</w:t>
      </w:r>
    </w:p>
    <w:p w14:paraId="49F27E34" w14:textId="77777777" w:rsidR="00BE4CF3" w:rsidRPr="0060237E" w:rsidRDefault="00BE4CF3" w:rsidP="00771D91">
      <w:pPr>
        <w:spacing w:after="0" w:line="23" w:lineRule="atLeast"/>
        <w:ind w:left="720"/>
        <w:rPr>
          <w:rFonts w:ascii="Times New Roman" w:hAnsi="Times New Roman" w:cs="Times New Roman"/>
          <w:sz w:val="24"/>
          <w:szCs w:val="24"/>
        </w:rPr>
      </w:pPr>
    </w:p>
    <w:p w14:paraId="76E068A1" w14:textId="77777777" w:rsidR="0067678D" w:rsidRPr="0067678D" w:rsidRDefault="0067678D" w:rsidP="00771D91">
      <w:pPr>
        <w:spacing w:after="0" w:line="23" w:lineRule="atLeast"/>
        <w:jc w:val="both"/>
        <w:rPr>
          <w:rFonts w:ascii="Times New Roman" w:hAnsi="Times New Roman" w:cs="Times New Roman"/>
          <w:b/>
          <w:sz w:val="24"/>
          <w:szCs w:val="24"/>
        </w:rPr>
      </w:pPr>
      <w:r w:rsidRPr="0067678D">
        <w:rPr>
          <w:rFonts w:ascii="Times New Roman" w:hAnsi="Times New Roman" w:cs="Times New Roman"/>
          <w:b/>
          <w:sz w:val="24"/>
          <w:szCs w:val="24"/>
        </w:rPr>
        <w:t>Očakávaný výsledok</w:t>
      </w:r>
    </w:p>
    <w:p w14:paraId="1A1ADD3B" w14:textId="77777777" w:rsidR="00C23B22" w:rsidRDefault="0067678D" w:rsidP="00771D91">
      <w:pPr>
        <w:spacing w:after="0" w:line="23" w:lineRule="atLeast"/>
        <w:ind w:firstLine="708"/>
        <w:jc w:val="both"/>
        <w:rPr>
          <w:rFonts w:ascii="Times New Roman" w:hAnsi="Times New Roman" w:cs="Times New Roman"/>
          <w:sz w:val="24"/>
          <w:szCs w:val="24"/>
        </w:rPr>
      </w:pPr>
      <w:r w:rsidRPr="0067678D">
        <w:rPr>
          <w:rFonts w:ascii="Times New Roman" w:hAnsi="Times New Roman" w:cs="Times New Roman"/>
          <w:sz w:val="24"/>
          <w:szCs w:val="24"/>
        </w:rPr>
        <w:t>Cieľom je zabezpečiť efektívne a hospodárne využívanie finančných a materiálnych zdrojov školy a vytvoriť stabilné podmienky pre jej ďalší rozvoj. Očakávam postupnú modernizáciu školských, odborných a športových priestorov, zlepšenie energetickej efektívnosti a skvalitnenie podmienok pre žiakov a zamestnancov. Zároveň chcem efektívnejším využívaním existujúcej infraštruktúry a aktívnym získavaním externých zdrojov vytvárať priestor na ďalšie investície a zvyšovanie kvality školy.</w:t>
      </w:r>
    </w:p>
    <w:p w14:paraId="13A5D3EA" w14:textId="77777777" w:rsidR="00771D91" w:rsidRDefault="00771D91" w:rsidP="00771D91">
      <w:pPr>
        <w:spacing w:after="0" w:line="23" w:lineRule="atLeast"/>
        <w:ind w:firstLine="708"/>
        <w:jc w:val="both"/>
        <w:rPr>
          <w:rFonts w:ascii="Times New Roman" w:hAnsi="Times New Roman" w:cs="Times New Roman"/>
          <w:sz w:val="24"/>
          <w:szCs w:val="24"/>
        </w:rPr>
      </w:pPr>
    </w:p>
    <w:p w14:paraId="5BBF6351" w14:textId="77777777" w:rsidR="004605FF" w:rsidRDefault="004605FF" w:rsidP="00771D91">
      <w:pPr>
        <w:spacing w:after="0" w:line="23" w:lineRule="atLeast"/>
        <w:ind w:firstLine="708"/>
        <w:jc w:val="both"/>
        <w:rPr>
          <w:rFonts w:ascii="Times New Roman" w:hAnsi="Times New Roman" w:cs="Times New Roman"/>
          <w:sz w:val="24"/>
          <w:szCs w:val="24"/>
        </w:rPr>
      </w:pPr>
    </w:p>
    <w:p w14:paraId="5851F3D0" w14:textId="77777777" w:rsidR="00DE5276" w:rsidRDefault="00DE5276" w:rsidP="00771D91">
      <w:pPr>
        <w:pStyle w:val="Nadpis3"/>
        <w:numPr>
          <w:ilvl w:val="1"/>
          <w:numId w:val="21"/>
        </w:numPr>
        <w:spacing w:before="0" w:line="23" w:lineRule="atLeast"/>
        <w:rPr>
          <w:rFonts w:ascii="Times New Roman" w:hAnsi="Times New Roman" w:cs="Times New Roman"/>
          <w:b/>
          <w:color w:val="000000" w:themeColor="text1"/>
        </w:rPr>
      </w:pPr>
      <w:r w:rsidRPr="00460973">
        <w:rPr>
          <w:rFonts w:ascii="Times New Roman" w:hAnsi="Times New Roman" w:cs="Times New Roman"/>
          <w:b/>
          <w:color w:val="000000" w:themeColor="text1"/>
        </w:rPr>
        <w:t>Vnútorný systém hodnotenia kvality školy</w:t>
      </w:r>
    </w:p>
    <w:p w14:paraId="5B036726" w14:textId="77777777" w:rsidR="00460973" w:rsidRPr="00460973" w:rsidRDefault="00460973" w:rsidP="00771D91">
      <w:pPr>
        <w:pStyle w:val="Odsekzoznamu"/>
        <w:spacing w:after="0" w:line="23" w:lineRule="atLeast"/>
        <w:ind w:left="1068"/>
      </w:pPr>
    </w:p>
    <w:p w14:paraId="2C990EEC" w14:textId="77777777" w:rsidR="001C0433" w:rsidRDefault="001C0433" w:rsidP="00771D91">
      <w:pPr>
        <w:pStyle w:val="isselectedend"/>
        <w:spacing w:before="0" w:beforeAutospacing="0" w:after="0" w:afterAutospacing="0" w:line="23" w:lineRule="atLeast"/>
        <w:ind w:firstLine="708"/>
        <w:jc w:val="both"/>
      </w:pPr>
      <w:r>
        <w:t>Za dôležitú súčasť riadenia školy považujem pravidelné zisťovanie, či škola funguje efektívne a či prijaté opatrenia prinášajú očakávané výsledky. Chcem vytvoriť systém, ktorý mi umožní včas identifikovať silné stránky školy, ale aj oblasti, v ktorých je potrebné niečo zmeniť alebo zlepšiť. Dôležitú úlohu pritom bude mať spätná väzba od žiakov, rodičov a zamestnancov, ako aj pravidelné vyhodnocovanie výsledkov školy.</w:t>
      </w:r>
    </w:p>
    <w:p w14:paraId="06DE3FB7" w14:textId="77777777" w:rsidR="001C0433" w:rsidRDefault="001C0433" w:rsidP="006A5916">
      <w:pPr>
        <w:pStyle w:val="isselectedend"/>
        <w:spacing w:before="0" w:beforeAutospacing="0" w:after="0" w:afterAutospacing="0" w:line="23" w:lineRule="atLeast"/>
        <w:ind w:firstLine="708"/>
        <w:jc w:val="both"/>
      </w:pPr>
      <w:r>
        <w:t>Vnútorný systém hodnotenia kvality preto chápem ako nástroj, ktorý umožňuje škole pravidelne posudzovať vlastnú činnosť, identifikovať oblasti, v ktorých dosahuje dobré výsledky, odhaľovať nedostatky a prijímať konkrétne</w:t>
      </w:r>
      <w:r w:rsidR="009E2D11">
        <w:t xml:space="preserve"> opatrenia na ďalšie zlepšenie.</w:t>
      </w:r>
    </w:p>
    <w:p w14:paraId="173F0A01" w14:textId="77777777" w:rsidR="00BE4CF3" w:rsidRDefault="00BE4CF3" w:rsidP="00771D91">
      <w:pPr>
        <w:pStyle w:val="isselectedend"/>
        <w:spacing w:before="0" w:beforeAutospacing="0" w:after="0" w:afterAutospacing="0" w:line="23" w:lineRule="atLeast"/>
        <w:jc w:val="both"/>
      </w:pPr>
    </w:p>
    <w:p w14:paraId="686F7684" w14:textId="77777777" w:rsidR="001C0433" w:rsidRPr="00BD216D" w:rsidRDefault="00DE5276" w:rsidP="00771D91">
      <w:pPr>
        <w:pStyle w:val="Nadpis3"/>
        <w:spacing w:before="0" w:line="23" w:lineRule="atLeast"/>
        <w:rPr>
          <w:rFonts w:ascii="Times New Roman" w:hAnsi="Times New Roman" w:cs="Times New Roman"/>
          <w:color w:val="000000" w:themeColor="text1"/>
        </w:rPr>
      </w:pPr>
      <w:r w:rsidRPr="00BD216D">
        <w:rPr>
          <w:rFonts w:ascii="Times New Roman" w:hAnsi="Times New Roman" w:cs="Times New Roman"/>
          <w:color w:val="000000" w:themeColor="text1"/>
        </w:rPr>
        <w:t>Oblasti hodnotenia kvality školy</w:t>
      </w:r>
    </w:p>
    <w:p w14:paraId="1722A1F6" w14:textId="77777777" w:rsidR="001C0433" w:rsidRPr="001C0433" w:rsidRDefault="00DE5276" w:rsidP="00771D91">
      <w:pPr>
        <w:pStyle w:val="Nadpis3"/>
        <w:spacing w:before="0" w:line="23" w:lineRule="atLeast"/>
        <w:jc w:val="both"/>
        <w:rPr>
          <w:rStyle w:val="Vrazn"/>
          <w:rFonts w:ascii="Times New Roman" w:hAnsi="Times New Roman" w:cs="Times New Roman"/>
          <w:color w:val="000000" w:themeColor="text1"/>
        </w:rPr>
      </w:pPr>
      <w:r w:rsidRPr="001C0433">
        <w:rPr>
          <w:rStyle w:val="Vrazn"/>
          <w:rFonts w:ascii="Times New Roman" w:hAnsi="Times New Roman" w:cs="Times New Roman"/>
          <w:color w:val="000000" w:themeColor="text1"/>
        </w:rPr>
        <w:t>1. Kvalita výchovno-vzdelávacieho procesu</w:t>
      </w:r>
    </w:p>
    <w:p w14:paraId="26AC2572" w14:textId="77777777" w:rsidR="001C0433" w:rsidRDefault="00DE5276" w:rsidP="00771D91">
      <w:pPr>
        <w:pStyle w:val="Nadpis3"/>
        <w:spacing w:before="0" w:line="23" w:lineRule="atLeast"/>
        <w:ind w:firstLine="708"/>
        <w:jc w:val="both"/>
        <w:rPr>
          <w:rFonts w:ascii="Times New Roman" w:hAnsi="Times New Roman" w:cs="Times New Roman"/>
          <w:color w:val="000000" w:themeColor="text1"/>
        </w:rPr>
      </w:pPr>
      <w:r w:rsidRPr="001C0433">
        <w:rPr>
          <w:rFonts w:ascii="Times New Roman" w:hAnsi="Times New Roman" w:cs="Times New Roman"/>
          <w:color w:val="000000" w:themeColor="text1"/>
        </w:rPr>
        <w:t>Pravidelne budeme sledovať úroveň a efektívnosť vyučovania, používanie moderných vyučovacích metód, aktivitu žiakov, prepájanie teórie s praxou a využívanie digitálnych technológií.</w:t>
      </w:r>
    </w:p>
    <w:p w14:paraId="35256067" w14:textId="77777777" w:rsidR="001C0433" w:rsidRDefault="00DE5276" w:rsidP="00771D91">
      <w:pPr>
        <w:pStyle w:val="Nadpis3"/>
        <w:spacing w:before="0" w:line="23" w:lineRule="atLeast"/>
        <w:ind w:firstLine="708"/>
        <w:jc w:val="both"/>
        <w:rPr>
          <w:rFonts w:ascii="Times New Roman" w:hAnsi="Times New Roman" w:cs="Times New Roman"/>
          <w:color w:val="000000" w:themeColor="text1"/>
        </w:rPr>
      </w:pPr>
      <w:r w:rsidRPr="001C0433">
        <w:rPr>
          <w:rFonts w:ascii="Times New Roman" w:hAnsi="Times New Roman" w:cs="Times New Roman"/>
          <w:color w:val="000000" w:themeColor="text1"/>
        </w:rPr>
        <w:t>Súčasťou hodnotenia budú aj hospitácie, analýza pedagogickej dokumentácie, výsledky žiakov a spätná väzba od žiakov.</w:t>
      </w:r>
    </w:p>
    <w:p w14:paraId="75F02F06" w14:textId="77777777" w:rsidR="00DE5276" w:rsidRPr="001C0433" w:rsidRDefault="00DE5276" w:rsidP="00771D91">
      <w:pPr>
        <w:pStyle w:val="Nadpis3"/>
        <w:spacing w:before="0" w:line="23" w:lineRule="atLeast"/>
        <w:jc w:val="both"/>
        <w:rPr>
          <w:rFonts w:ascii="Times New Roman" w:hAnsi="Times New Roman" w:cs="Times New Roman"/>
          <w:color w:val="000000" w:themeColor="text1"/>
        </w:rPr>
      </w:pPr>
      <w:r w:rsidRPr="001C0433">
        <w:rPr>
          <w:rStyle w:val="Vrazn"/>
          <w:rFonts w:ascii="Times New Roman" w:hAnsi="Times New Roman" w:cs="Times New Roman"/>
          <w:color w:val="000000" w:themeColor="text1"/>
        </w:rPr>
        <w:t>2. Vzdelávacie výsledky žiakov</w:t>
      </w:r>
    </w:p>
    <w:p w14:paraId="1A48F0B1" w14:textId="77777777" w:rsidR="00FD0E63" w:rsidRDefault="00DE5276" w:rsidP="00771D91">
      <w:pPr>
        <w:pStyle w:val="isselectedend"/>
        <w:spacing w:before="0" w:beforeAutospacing="0" w:after="0" w:afterAutospacing="0" w:line="23" w:lineRule="atLeast"/>
        <w:ind w:firstLine="360"/>
      </w:pPr>
      <w:r>
        <w:t>Dôležitým ukazovateľom kvality školy sú výsledky žiakov. Budeme pravidelne analyzovať:</w:t>
      </w:r>
    </w:p>
    <w:p w14:paraId="7B468559" w14:textId="77777777" w:rsidR="00DE5276" w:rsidRPr="001C0433" w:rsidRDefault="00DE5276" w:rsidP="00771D91">
      <w:pPr>
        <w:pStyle w:val="isselectedend"/>
        <w:numPr>
          <w:ilvl w:val="0"/>
          <w:numId w:val="17"/>
        </w:numPr>
        <w:spacing w:before="0" w:beforeAutospacing="0" w:after="0" w:afterAutospacing="0" w:line="23" w:lineRule="atLeast"/>
      </w:pPr>
      <w:r w:rsidRPr="001C0433">
        <w:t>prospech a dochádzku žiakov,</w:t>
      </w:r>
    </w:p>
    <w:p w14:paraId="5B76995F" w14:textId="77777777" w:rsidR="00DE5276" w:rsidRPr="00FD0E63" w:rsidRDefault="00DE5276" w:rsidP="00771D91">
      <w:pPr>
        <w:pStyle w:val="Odsekzoznamu"/>
        <w:numPr>
          <w:ilvl w:val="0"/>
          <w:numId w:val="17"/>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výsledky maturitných skúšok,</w:t>
      </w:r>
    </w:p>
    <w:p w14:paraId="6FE6BD08" w14:textId="77777777" w:rsidR="00DE5276" w:rsidRPr="00FD0E63" w:rsidRDefault="00DE5276" w:rsidP="00771D91">
      <w:pPr>
        <w:pStyle w:val="Odsekzoznamu"/>
        <w:numPr>
          <w:ilvl w:val="0"/>
          <w:numId w:val="17"/>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výsledky prijímacích konaní na vysoké školy,</w:t>
      </w:r>
    </w:p>
    <w:p w14:paraId="01EECEDA" w14:textId="77777777" w:rsidR="00DE5276" w:rsidRPr="00FD0E63" w:rsidRDefault="00DE5276" w:rsidP="00771D91">
      <w:pPr>
        <w:pStyle w:val="Odsekzoznamu"/>
        <w:numPr>
          <w:ilvl w:val="0"/>
          <w:numId w:val="17"/>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úspešnosť žiakov v odborných, športových a vedomostných súťažiach,</w:t>
      </w:r>
    </w:p>
    <w:p w14:paraId="418226E2" w14:textId="77777777" w:rsidR="00DE5276" w:rsidRPr="00FD0E63" w:rsidRDefault="00DE5276" w:rsidP="00771D91">
      <w:pPr>
        <w:pStyle w:val="Odsekzoznamu"/>
        <w:numPr>
          <w:ilvl w:val="0"/>
          <w:numId w:val="17"/>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účasť a výsledky v projektoch a medzinárodných aktivitách,</w:t>
      </w:r>
    </w:p>
    <w:p w14:paraId="391A93F5" w14:textId="77777777" w:rsidR="00DE5276" w:rsidRPr="00FD0E63" w:rsidRDefault="00DE5276" w:rsidP="00771D91">
      <w:pPr>
        <w:pStyle w:val="Odsekzoznamu"/>
        <w:numPr>
          <w:ilvl w:val="0"/>
          <w:numId w:val="17"/>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uplatnenie absolventov v ďalšom štúdiu a na trhu práce.</w:t>
      </w:r>
    </w:p>
    <w:p w14:paraId="4BAADF0B" w14:textId="77777777" w:rsidR="00460973" w:rsidRDefault="00DE5276" w:rsidP="00771D91">
      <w:pPr>
        <w:pStyle w:val="isselectedend"/>
        <w:spacing w:before="0" w:beforeAutospacing="0" w:after="0" w:afterAutospacing="0" w:line="23" w:lineRule="atLeast"/>
        <w:ind w:firstLine="360"/>
        <w:jc w:val="both"/>
      </w:pPr>
      <w:r>
        <w:lastRenderedPageBreak/>
        <w:t>Pri hodnotení však nebude rozhodujúce iba porovnávanie známok. Dôležitý bude aj individuálny pokrok ž</w:t>
      </w:r>
      <w:r w:rsidR="00460973">
        <w:t>iaka a rozvoj jeho kompetencií.</w:t>
      </w:r>
    </w:p>
    <w:p w14:paraId="753B75F2" w14:textId="77777777" w:rsidR="00460973" w:rsidRDefault="00460973" w:rsidP="00771D91">
      <w:pPr>
        <w:pStyle w:val="isselectedend"/>
        <w:spacing w:before="0" w:beforeAutospacing="0" w:after="0" w:afterAutospacing="0" w:line="23" w:lineRule="atLeast"/>
        <w:jc w:val="both"/>
      </w:pPr>
      <w:r>
        <w:rPr>
          <w:rStyle w:val="Vrazn"/>
        </w:rPr>
        <w:t xml:space="preserve">3. </w:t>
      </w:r>
      <w:r w:rsidR="00DE5276">
        <w:rPr>
          <w:rStyle w:val="Vrazn"/>
        </w:rPr>
        <w:t>Školská klíma a spokojnosť žiakov</w:t>
      </w:r>
    </w:p>
    <w:p w14:paraId="0528B3A9" w14:textId="77777777" w:rsidR="00DE5276" w:rsidRDefault="00DE5276" w:rsidP="00771D91">
      <w:pPr>
        <w:pStyle w:val="isselectedend"/>
        <w:spacing w:before="0" w:beforeAutospacing="0" w:after="0" w:afterAutospacing="0" w:line="23" w:lineRule="atLeast"/>
        <w:ind w:firstLine="708"/>
        <w:jc w:val="both"/>
      </w:pPr>
      <w:r>
        <w:t>Kvalita školy sa prejavuje aj v tom, ako sa v nej žiaci cítia. Preto budeme pravidelne zisťovať ich spokojnosť, pocit bezpečia, vzťahy medzi žiakmi a učiteľmi, možnosti vyjadriť svoj názor a celkovú atmosféru školy.</w:t>
      </w:r>
      <w:r w:rsidR="00460973">
        <w:t xml:space="preserve"> </w:t>
      </w:r>
      <w:r>
        <w:t>Využívať budeme najmä anonymné dotazníky, rozhovory, podnety školského parlamentu a ďalšie vhodné formy spätnej väzby.</w:t>
      </w:r>
    </w:p>
    <w:p w14:paraId="05811FDB" w14:textId="77777777" w:rsidR="00DE5276" w:rsidRDefault="00DE5276" w:rsidP="00771D91">
      <w:pPr>
        <w:pStyle w:val="isselectedend"/>
        <w:spacing w:before="0" w:beforeAutospacing="0" w:after="0" w:afterAutospacing="0" w:line="23" w:lineRule="atLeast"/>
        <w:jc w:val="both"/>
      </w:pPr>
      <w:r>
        <w:rPr>
          <w:rStyle w:val="Vrazn"/>
        </w:rPr>
        <w:t>4. Spokojnosť a pracovná klíma zamestnancov</w:t>
      </w:r>
    </w:p>
    <w:p w14:paraId="45AFD6A5" w14:textId="77777777" w:rsidR="00460973" w:rsidRDefault="00DE5276" w:rsidP="00771D91">
      <w:pPr>
        <w:pStyle w:val="isselectedend"/>
        <w:spacing w:before="0" w:beforeAutospacing="0" w:after="0" w:afterAutospacing="0" w:line="23" w:lineRule="atLeast"/>
        <w:ind w:firstLine="708"/>
        <w:jc w:val="both"/>
      </w:pPr>
      <w:r>
        <w:t>Rovnako dôležité je sledovať pracovnú spokojnosť a klímu medzi zamestnancami. Pravidelná spätná väzba umožní vedeniu školy identifikovať problémy v komunikácii, pracovnom zaťažení, orga</w:t>
      </w:r>
      <w:r w:rsidR="00460973">
        <w:t>nizácii práce alebo spolupráci.</w:t>
      </w:r>
    </w:p>
    <w:p w14:paraId="05CA59BA" w14:textId="77777777" w:rsidR="00460973" w:rsidRDefault="00DE5276" w:rsidP="00771D91">
      <w:pPr>
        <w:pStyle w:val="isselectedend"/>
        <w:spacing w:before="0" w:beforeAutospacing="0" w:after="0" w:afterAutospacing="0" w:line="23" w:lineRule="atLeast"/>
        <w:ind w:firstLine="708"/>
        <w:jc w:val="both"/>
      </w:pPr>
      <w:r>
        <w:t>Výsledky budú slúžiť ako podklad na prijímanie opatrení a zlepšovani</w:t>
      </w:r>
      <w:r w:rsidR="00460973">
        <w:t>e pracovného prostredia.</w:t>
      </w:r>
    </w:p>
    <w:p w14:paraId="3EE0E99F" w14:textId="77777777" w:rsidR="00FD0E63" w:rsidRDefault="00DE5276" w:rsidP="00771D91">
      <w:pPr>
        <w:pStyle w:val="isselectedend"/>
        <w:spacing w:before="0" w:beforeAutospacing="0" w:after="0" w:afterAutospacing="0" w:line="23" w:lineRule="atLeast"/>
        <w:jc w:val="both"/>
      </w:pPr>
      <w:r>
        <w:rPr>
          <w:rStyle w:val="Vrazn"/>
        </w:rPr>
        <w:t>5. Hodnotenie pedagogických a odborných zamestnancov</w:t>
      </w:r>
    </w:p>
    <w:p w14:paraId="556F4350" w14:textId="77777777" w:rsidR="00FD0E63" w:rsidRDefault="00DE5276" w:rsidP="00771D91">
      <w:pPr>
        <w:pStyle w:val="isselectedend"/>
        <w:spacing w:before="0" w:beforeAutospacing="0" w:after="0" w:afterAutospacing="0" w:line="23" w:lineRule="atLeast"/>
        <w:ind w:firstLine="708"/>
        <w:jc w:val="both"/>
      </w:pPr>
      <w:r>
        <w:t xml:space="preserve">Hodnotenie zamestnancov bude orientované na ich profesijný rozvoj. </w:t>
      </w:r>
      <w:r w:rsidR="00460973">
        <w:t>Súčasťou bude sledovanie kvality pedagogickej práce, využívania inovatívnych metód vo vyučovaní, ďalšieho vzdelávania pedagogických zamestnancov, spolupráce, prípravy žiakov na súťaže, komunikácie so žiakmi a ich aktívneho zapojenia do života školy.</w:t>
      </w:r>
      <w:r w:rsidR="00FD0E63">
        <w:t xml:space="preserve"> </w:t>
      </w:r>
      <w:r>
        <w:t>Hodnotenie nebude vnímané ako represívny nástroj, ale ako príležitosť na poskytovanie spätnej väzby a plánovanie</w:t>
      </w:r>
      <w:r w:rsidR="00FD0E63">
        <w:t xml:space="preserve"> ďalšieho profesijného rozvoja.</w:t>
      </w:r>
    </w:p>
    <w:p w14:paraId="28764A00" w14:textId="77777777" w:rsidR="00FD0E63" w:rsidRDefault="00DE5276" w:rsidP="00771D91">
      <w:pPr>
        <w:pStyle w:val="isselectedend"/>
        <w:spacing w:before="0" w:beforeAutospacing="0" w:after="0" w:afterAutospacing="0" w:line="23" w:lineRule="atLeast"/>
        <w:jc w:val="both"/>
      </w:pPr>
      <w:r>
        <w:rPr>
          <w:rStyle w:val="Vrazn"/>
        </w:rPr>
        <w:t>6. Hodnotenie odborného a praktického vzdelávania</w:t>
      </w:r>
    </w:p>
    <w:p w14:paraId="5D01B817" w14:textId="77777777" w:rsidR="00FD0E63" w:rsidRDefault="00DE5276" w:rsidP="00771D91">
      <w:pPr>
        <w:pStyle w:val="isselectedend"/>
        <w:spacing w:before="0" w:beforeAutospacing="0" w:after="0" w:afterAutospacing="0" w:line="23" w:lineRule="atLeast"/>
        <w:ind w:firstLine="708"/>
        <w:jc w:val="both"/>
      </w:pPr>
      <w:r>
        <w:t>Vzhľadom na odborné zameranie školy budeme osobitnú pozornosť venovať kvalite praktického vyučovania. Hodnotiť budeme jeho organizáciu, materiálne zabezpečenie, prepojenie s potrebami zamestnávateľov a pripravenosť žiakov</w:t>
      </w:r>
      <w:r w:rsidR="00FD0E63">
        <w:t xml:space="preserve"> na reálne pracovné prostredie. </w:t>
      </w:r>
      <w:r>
        <w:t>Spätnú väzbu budeme získavať aj od pracovísk, na ktorých</w:t>
      </w:r>
      <w:r w:rsidR="00FD0E63">
        <w:t xml:space="preserve"> žiaci vykonávajú odbornú prax.</w:t>
      </w:r>
    </w:p>
    <w:p w14:paraId="26003F3F" w14:textId="77777777" w:rsidR="00FD0E63" w:rsidRDefault="00DE5276" w:rsidP="00771D91">
      <w:pPr>
        <w:pStyle w:val="isselectedend"/>
        <w:spacing w:before="0" w:beforeAutospacing="0" w:after="0" w:afterAutospacing="0" w:line="23" w:lineRule="atLeast"/>
        <w:jc w:val="both"/>
      </w:pPr>
      <w:r>
        <w:rPr>
          <w:rStyle w:val="Vrazn"/>
        </w:rPr>
        <w:t>7. Hodnotenie športového vzdelávania</w:t>
      </w:r>
    </w:p>
    <w:p w14:paraId="72871526" w14:textId="77777777" w:rsidR="00DE5276" w:rsidRDefault="00DE5276" w:rsidP="00771D91">
      <w:pPr>
        <w:pStyle w:val="isselectedend"/>
        <w:spacing w:before="0" w:beforeAutospacing="0" w:after="0" w:afterAutospacing="0" w:line="23" w:lineRule="atLeast"/>
        <w:ind w:firstLine="708"/>
        <w:jc w:val="both"/>
      </w:pPr>
      <w:r>
        <w:t>V rámci športovej školy budeme sledovať nielen športové výsledky, ale aj vzdelávacie výsledky, dochádzku, zdravotnú a psychickú pohodu žiakov, organizáciu športovej prípravy a schopnosť zosúladiť špor</w:t>
      </w:r>
      <w:r w:rsidR="00FD0E63">
        <w:t xml:space="preserve">tové povinnosti so vzdelávaním. </w:t>
      </w:r>
      <w:r>
        <w:t>Cieľom je zabezpečiť rovnováhu medzi športovým výkonom a vzdelávaním.</w:t>
      </w:r>
    </w:p>
    <w:p w14:paraId="434334A9" w14:textId="77777777" w:rsidR="00FD0E63" w:rsidRDefault="00DE5276" w:rsidP="00771D91">
      <w:pPr>
        <w:pStyle w:val="isselectedend"/>
        <w:spacing w:before="0" w:beforeAutospacing="0" w:after="0" w:afterAutospacing="0" w:line="23" w:lineRule="atLeast"/>
      </w:pPr>
      <w:r>
        <w:rPr>
          <w:rStyle w:val="Vrazn"/>
        </w:rPr>
        <w:t>8. Spätná väzba od rodičov a</w:t>
      </w:r>
      <w:r w:rsidR="00FD0E63">
        <w:rPr>
          <w:rStyle w:val="Vrazn"/>
        </w:rPr>
        <w:t> </w:t>
      </w:r>
      <w:r>
        <w:rPr>
          <w:rStyle w:val="Vrazn"/>
        </w:rPr>
        <w:t>partnerov</w:t>
      </w:r>
    </w:p>
    <w:p w14:paraId="044819EE" w14:textId="77777777" w:rsidR="00F9277C" w:rsidRPr="00F9277C" w:rsidRDefault="00DE5276" w:rsidP="00771D91">
      <w:pPr>
        <w:pStyle w:val="isselectedend"/>
        <w:spacing w:before="0" w:beforeAutospacing="0" w:after="0" w:afterAutospacing="0" w:line="23" w:lineRule="atLeast"/>
        <w:ind w:firstLine="708"/>
        <w:jc w:val="both"/>
      </w:pPr>
      <w:r>
        <w:t>Dôležitým zdrojom informácií bude aj spätná väzba od rodičov, zamestnávateľov, vysokých škôl, športových klubov a ďalších partnerov školy.</w:t>
      </w:r>
      <w:r w:rsidR="00BE4CF3">
        <w:t xml:space="preserve"> </w:t>
      </w:r>
      <w:r>
        <w:t xml:space="preserve">Ich podnety môžu pomôcť identifikovať oblasti, v ktorých je možné zlepšiť vzdelávací proces, odbornú prax alebo spoluprácu školy s vonkajším </w:t>
      </w:r>
      <w:r w:rsidR="00F9277C">
        <w:t>prostredím.</w:t>
      </w:r>
    </w:p>
    <w:p w14:paraId="5D176D77" w14:textId="77777777" w:rsidR="00F9277C" w:rsidRDefault="00F9277C" w:rsidP="00771D91">
      <w:pPr>
        <w:pStyle w:val="Nadpis3"/>
        <w:spacing w:before="0" w:line="23" w:lineRule="atLeast"/>
        <w:jc w:val="both"/>
        <w:rPr>
          <w:rFonts w:ascii="Times New Roman" w:hAnsi="Times New Roman" w:cs="Times New Roman"/>
          <w:b/>
          <w:color w:val="000000" w:themeColor="text1"/>
        </w:rPr>
      </w:pPr>
    </w:p>
    <w:p w14:paraId="66CF5C4C" w14:textId="77777777" w:rsidR="00DE5276" w:rsidRDefault="00DE5276" w:rsidP="00771D91">
      <w:pPr>
        <w:pStyle w:val="Nadpis3"/>
        <w:spacing w:before="0" w:line="23" w:lineRule="atLeast"/>
        <w:rPr>
          <w:rFonts w:ascii="Times New Roman" w:hAnsi="Times New Roman" w:cs="Times New Roman"/>
          <w:b/>
          <w:color w:val="000000" w:themeColor="text1"/>
        </w:rPr>
      </w:pPr>
      <w:r w:rsidRPr="00FD0E63">
        <w:rPr>
          <w:rFonts w:ascii="Times New Roman" w:hAnsi="Times New Roman" w:cs="Times New Roman"/>
          <w:b/>
          <w:color w:val="000000" w:themeColor="text1"/>
        </w:rPr>
        <w:t>Nástroje vnútorného hodnotenia</w:t>
      </w:r>
    </w:p>
    <w:p w14:paraId="3C14C94B" w14:textId="77777777" w:rsidR="00FD0E63" w:rsidRPr="00FD0E63" w:rsidRDefault="00DE5276" w:rsidP="00771D91">
      <w:pPr>
        <w:pStyle w:val="isselectedend"/>
        <w:spacing w:before="0" w:beforeAutospacing="0" w:after="0" w:afterAutospacing="0" w:line="23" w:lineRule="atLeast"/>
      </w:pPr>
      <w:r w:rsidRPr="00FD0E63">
        <w:t>Na hodnotenie kvality budeme využívať najmä:</w:t>
      </w:r>
    </w:p>
    <w:p w14:paraId="047B1B7D"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hospitačnú činnosť,</w:t>
      </w:r>
    </w:p>
    <w:p w14:paraId="01DA4AB4"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analýzu výsledkov žiakov,</w:t>
      </w:r>
    </w:p>
    <w:p w14:paraId="2E708906"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analýzu dochádzky a predčasného ukončenia štúdia,</w:t>
      </w:r>
    </w:p>
    <w:p w14:paraId="2E457669"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anonymné dotazníky,</w:t>
      </w:r>
    </w:p>
    <w:p w14:paraId="39DC72B6"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rozhovory so žiakmi a zamestnancami,</w:t>
      </w:r>
    </w:p>
    <w:p w14:paraId="59297E6B"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spätnú väzbu od rodičov,</w:t>
      </w:r>
    </w:p>
    <w:p w14:paraId="27E3A198"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spätnú väzbu od zamestnávateľov a partnerov,</w:t>
      </w:r>
    </w:p>
    <w:p w14:paraId="62BB0C13"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sebahodnotenie pedagogických zamestnancov,</w:t>
      </w:r>
    </w:p>
    <w:p w14:paraId="3CCB1629" w14:textId="77777777" w:rsidR="00DE5276"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analýzu úspešnosti absolventov,</w:t>
      </w:r>
    </w:p>
    <w:p w14:paraId="561DF3E4" w14:textId="77777777" w:rsidR="00FD0E63" w:rsidRPr="00FD0E63" w:rsidRDefault="00FD0E63"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analýzu úspešnosti absolventov pri prijatí na vysoké školy</w:t>
      </w:r>
      <w:r w:rsidR="006A5916">
        <w:rPr>
          <w:rFonts w:ascii="Times New Roman" w:hAnsi="Times New Roman" w:cs="Times New Roman"/>
          <w:sz w:val="24"/>
          <w:szCs w:val="24"/>
        </w:rPr>
        <w:t>,</w:t>
      </w:r>
    </w:p>
    <w:p w14:paraId="5622593A" w14:textId="77777777" w:rsidR="00DE5276" w:rsidRPr="00FD0E63"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analýzu výsledkov súťaží a projektov,</w:t>
      </w:r>
    </w:p>
    <w:p w14:paraId="7EC5F962" w14:textId="77777777" w:rsidR="00F9277C" w:rsidRDefault="00DE5276" w:rsidP="00771D91">
      <w:pPr>
        <w:numPr>
          <w:ilvl w:val="0"/>
          <w:numId w:val="6"/>
        </w:numPr>
        <w:spacing w:after="0" w:line="23" w:lineRule="atLeast"/>
        <w:rPr>
          <w:rFonts w:ascii="Times New Roman" w:hAnsi="Times New Roman" w:cs="Times New Roman"/>
          <w:sz w:val="24"/>
          <w:szCs w:val="24"/>
        </w:rPr>
      </w:pPr>
      <w:r w:rsidRPr="00FD0E63">
        <w:rPr>
          <w:rFonts w:ascii="Times New Roman" w:hAnsi="Times New Roman" w:cs="Times New Roman"/>
          <w:sz w:val="24"/>
          <w:szCs w:val="24"/>
        </w:rPr>
        <w:t>pravidelné hodnotenie činnosti jednotlivých organizačných zložiek a súčastí školy.</w:t>
      </w:r>
    </w:p>
    <w:p w14:paraId="0BFD1359" w14:textId="77777777" w:rsidR="000F18A9" w:rsidRPr="003A26D1" w:rsidRDefault="000F18A9" w:rsidP="00771D91">
      <w:pPr>
        <w:spacing w:after="0" w:line="23" w:lineRule="atLeast"/>
        <w:ind w:left="720"/>
        <w:rPr>
          <w:rFonts w:ascii="Times New Roman" w:hAnsi="Times New Roman" w:cs="Times New Roman"/>
          <w:sz w:val="24"/>
          <w:szCs w:val="24"/>
        </w:rPr>
      </w:pPr>
    </w:p>
    <w:p w14:paraId="06DC02CB" w14:textId="77777777" w:rsidR="00DE5276" w:rsidRDefault="00DE5276" w:rsidP="00771D91">
      <w:pPr>
        <w:pStyle w:val="Nadpis3"/>
        <w:spacing w:before="0" w:line="23" w:lineRule="atLeast"/>
        <w:jc w:val="both"/>
        <w:rPr>
          <w:rFonts w:ascii="Times New Roman" w:hAnsi="Times New Roman" w:cs="Times New Roman"/>
          <w:b/>
          <w:color w:val="000000" w:themeColor="text1"/>
        </w:rPr>
      </w:pPr>
      <w:r w:rsidRPr="00FD0E63">
        <w:rPr>
          <w:rFonts w:ascii="Times New Roman" w:hAnsi="Times New Roman" w:cs="Times New Roman"/>
          <w:b/>
          <w:color w:val="000000" w:themeColor="text1"/>
        </w:rPr>
        <w:t>Hodnotenie prostredníctvom merateľných ukazovateľov</w:t>
      </w:r>
    </w:p>
    <w:p w14:paraId="4163E7D5" w14:textId="77777777" w:rsidR="00DE5276" w:rsidRPr="00FD0E63" w:rsidRDefault="00DE5276" w:rsidP="00771D91">
      <w:pPr>
        <w:pStyle w:val="isselectedend"/>
        <w:spacing w:before="0" w:beforeAutospacing="0" w:after="0" w:afterAutospacing="0" w:line="23" w:lineRule="atLeast"/>
        <w:jc w:val="both"/>
      </w:pPr>
      <w:r w:rsidRPr="00FD0E63">
        <w:t xml:space="preserve">Pre jednotlivé strategické oblasti budú stanovené </w:t>
      </w:r>
      <w:r w:rsidR="0067678D">
        <w:t xml:space="preserve">primerané merateľné ukazovatele. </w:t>
      </w:r>
      <w:r w:rsidRPr="00FD0E63">
        <w:t>Ich úlohou nebude vytvárať zbytočnú administratívnu záťaž, ale umožniť vedeniu školy objektívne sledovať, či sa stanovené ciele darí napĺňať.</w:t>
      </w:r>
    </w:p>
    <w:p w14:paraId="30C1B829" w14:textId="77777777" w:rsidR="00DE5276" w:rsidRPr="00FD0E63" w:rsidRDefault="00DE5276" w:rsidP="00771D91">
      <w:pPr>
        <w:pStyle w:val="isselectedend"/>
        <w:spacing w:before="0" w:beforeAutospacing="0" w:after="0" w:afterAutospacing="0" w:line="23" w:lineRule="atLeast"/>
        <w:jc w:val="both"/>
      </w:pPr>
      <w:r w:rsidRPr="00FD0E63">
        <w:t>Sledovať možno napríklad:</w:t>
      </w:r>
    </w:p>
    <w:p w14:paraId="12C2D84F"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počet a úspešnosť uchádzačov o štúdium,</w:t>
      </w:r>
    </w:p>
    <w:p w14:paraId="57F11940"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naplnenosť plánovaného počtu žiakov,</w:t>
      </w:r>
    </w:p>
    <w:p w14:paraId="5762A230"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výsledky maturitných a záverečných skúšok,</w:t>
      </w:r>
    </w:p>
    <w:p w14:paraId="7DF4E187"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dochádzku a mieru predčasného ukončenia štúdia,</w:t>
      </w:r>
    </w:p>
    <w:p w14:paraId="367CECEF"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počet žiakov zapojených do odborných, športových a medzinárodných aktivít,</w:t>
      </w:r>
    </w:p>
    <w:p w14:paraId="719A4E16"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spokojnosť žiakov a zamestnancov,</w:t>
      </w:r>
    </w:p>
    <w:p w14:paraId="47B283D9"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počet realizovaných projektov,</w:t>
      </w:r>
    </w:p>
    <w:p w14:paraId="2678FE5D"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objem získaných mimorozpočtových zdrojov,</w:t>
      </w:r>
    </w:p>
    <w:p w14:paraId="0AC30A28" w14:textId="77777777" w:rsidR="00DE5276" w:rsidRPr="00FD0E63"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úspešnosť absolventov pri prijatí na vysoké školy alebo pri uplatnení na trhu práce,</w:t>
      </w:r>
    </w:p>
    <w:p w14:paraId="7769683C" w14:textId="77777777" w:rsidR="00F9277C" w:rsidRPr="00F9277C" w:rsidRDefault="00DE5276" w:rsidP="00771D91">
      <w:pPr>
        <w:numPr>
          <w:ilvl w:val="0"/>
          <w:numId w:val="7"/>
        </w:numPr>
        <w:spacing w:after="0" w:line="23" w:lineRule="atLeast"/>
        <w:jc w:val="both"/>
        <w:rPr>
          <w:rFonts w:ascii="Times New Roman" w:hAnsi="Times New Roman" w:cs="Times New Roman"/>
          <w:sz w:val="24"/>
          <w:szCs w:val="24"/>
        </w:rPr>
      </w:pPr>
      <w:r w:rsidRPr="00FD0E63">
        <w:rPr>
          <w:rFonts w:ascii="Times New Roman" w:hAnsi="Times New Roman" w:cs="Times New Roman"/>
          <w:sz w:val="24"/>
          <w:szCs w:val="24"/>
        </w:rPr>
        <w:t>kvalitu spolupráce so zamestnávateľmi a ďalšími partnermi.</w:t>
      </w:r>
    </w:p>
    <w:p w14:paraId="21D0BF7C" w14:textId="77777777" w:rsidR="00F9277C" w:rsidRDefault="00F9277C" w:rsidP="00771D91">
      <w:pPr>
        <w:spacing w:after="0" w:line="23" w:lineRule="atLeast"/>
        <w:jc w:val="both"/>
        <w:rPr>
          <w:rFonts w:ascii="Times New Roman" w:hAnsi="Times New Roman" w:cs="Times New Roman"/>
          <w:sz w:val="24"/>
          <w:szCs w:val="24"/>
        </w:rPr>
      </w:pPr>
    </w:p>
    <w:p w14:paraId="604EAAEC" w14:textId="77777777" w:rsidR="00DE5276" w:rsidRDefault="00DE5276" w:rsidP="00771D91">
      <w:pPr>
        <w:pStyle w:val="Nadpis3"/>
        <w:spacing w:before="0" w:line="23" w:lineRule="atLeast"/>
        <w:jc w:val="both"/>
        <w:rPr>
          <w:rFonts w:ascii="Times New Roman" w:hAnsi="Times New Roman" w:cs="Times New Roman"/>
          <w:color w:val="000000" w:themeColor="text1"/>
        </w:rPr>
      </w:pPr>
      <w:r w:rsidRPr="00E35AC2">
        <w:rPr>
          <w:rFonts w:ascii="Times New Roman" w:hAnsi="Times New Roman" w:cs="Times New Roman"/>
          <w:b/>
          <w:color w:val="000000" w:themeColor="text1"/>
        </w:rPr>
        <w:t>Očakávaný výsledok</w:t>
      </w:r>
    </w:p>
    <w:p w14:paraId="45000663" w14:textId="77777777" w:rsidR="007F78C6" w:rsidRPr="00907954" w:rsidRDefault="00E35AC2" w:rsidP="00771D91">
      <w:pPr>
        <w:spacing w:after="0" w:line="23" w:lineRule="atLeast"/>
        <w:ind w:firstLine="708"/>
        <w:jc w:val="both"/>
        <w:rPr>
          <w:rFonts w:ascii="Times New Roman" w:hAnsi="Times New Roman" w:cs="Times New Roman"/>
          <w:sz w:val="24"/>
          <w:szCs w:val="24"/>
        </w:rPr>
      </w:pPr>
      <w:r w:rsidRPr="00E35AC2">
        <w:rPr>
          <w:rFonts w:ascii="Times New Roman" w:hAnsi="Times New Roman" w:cs="Times New Roman"/>
          <w:sz w:val="24"/>
          <w:szCs w:val="24"/>
        </w:rPr>
        <w:t>Vybudovaný systém pomôže pravidelne sledovať vývoj školy a objektívne posudzovať jej kvalitu. Na základe získaných údajov bude možné včas identifikovať oblasti, v ktorých sa škole darí, ale aj tie, ktoré si vyžadujú zmenu alebo prijatie nových opatrení. Takto získaná spätná väzba bude slúžiť ako podklad na skvalitňovanie riadenia školy, výchovno-vzdelávacieho procesu a efektívne plánovanie ďalšieho</w:t>
      </w:r>
      <w:r w:rsidR="00907954">
        <w:rPr>
          <w:rFonts w:ascii="Times New Roman" w:hAnsi="Times New Roman" w:cs="Times New Roman"/>
          <w:sz w:val="24"/>
          <w:szCs w:val="24"/>
        </w:rPr>
        <w:t xml:space="preserve"> rozvoja školy.</w:t>
      </w:r>
    </w:p>
    <w:p w14:paraId="2D01D7F6" w14:textId="77777777" w:rsidR="007F78C6" w:rsidRDefault="007F78C6" w:rsidP="00771D91">
      <w:pPr>
        <w:spacing w:after="0" w:line="23" w:lineRule="atLeast"/>
        <w:jc w:val="both"/>
        <w:rPr>
          <w:rFonts w:ascii="Times New Roman" w:eastAsia="Times New Roman" w:hAnsi="Times New Roman" w:cs="Times New Roman"/>
          <w:sz w:val="24"/>
          <w:szCs w:val="24"/>
          <w:lang w:eastAsia="sk-SK"/>
        </w:rPr>
      </w:pPr>
    </w:p>
    <w:p w14:paraId="3AC6C399" w14:textId="77777777" w:rsidR="007F78C6" w:rsidRDefault="007F78C6" w:rsidP="00771D91">
      <w:pPr>
        <w:spacing w:after="0" w:line="23" w:lineRule="atLeast"/>
        <w:jc w:val="both"/>
        <w:rPr>
          <w:rFonts w:ascii="Times New Roman" w:eastAsia="Times New Roman" w:hAnsi="Times New Roman" w:cs="Times New Roman"/>
          <w:sz w:val="24"/>
          <w:szCs w:val="24"/>
          <w:lang w:eastAsia="sk-SK"/>
        </w:rPr>
      </w:pPr>
    </w:p>
    <w:p w14:paraId="764A8624" w14:textId="77777777" w:rsidR="007F78C6" w:rsidRDefault="007F78C6" w:rsidP="00771D91">
      <w:pPr>
        <w:spacing w:after="0" w:line="23" w:lineRule="atLeast"/>
        <w:jc w:val="both"/>
        <w:rPr>
          <w:rFonts w:ascii="Times New Roman" w:eastAsia="Times New Roman" w:hAnsi="Times New Roman" w:cs="Times New Roman"/>
          <w:sz w:val="24"/>
          <w:szCs w:val="24"/>
          <w:lang w:eastAsia="sk-SK"/>
        </w:rPr>
      </w:pPr>
    </w:p>
    <w:p w14:paraId="240910CF"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0AD6A740"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7DAF1C1"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55795918"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2B5BE1B6"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7EEEBD7C"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27E82AFF"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10C63050"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1E381EF8"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A08C285"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D1B4B85"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4B2D1A09"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1C4CBAB1"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46A2CF99"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F02FC5E"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0988F8B"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57C7A8D4" w14:textId="77777777" w:rsidR="006A5916" w:rsidRDefault="006A5916" w:rsidP="00771D91">
      <w:pPr>
        <w:spacing w:after="0" w:line="23" w:lineRule="atLeast"/>
        <w:jc w:val="both"/>
        <w:rPr>
          <w:rFonts w:ascii="Times New Roman" w:eastAsia="Times New Roman" w:hAnsi="Times New Roman" w:cs="Times New Roman"/>
          <w:sz w:val="24"/>
          <w:szCs w:val="24"/>
          <w:lang w:eastAsia="sk-SK"/>
        </w:rPr>
      </w:pPr>
    </w:p>
    <w:p w14:paraId="21A4A4FC" w14:textId="77777777" w:rsidR="006A5916" w:rsidRDefault="006A5916" w:rsidP="00771D91">
      <w:pPr>
        <w:spacing w:after="0" w:line="23" w:lineRule="atLeast"/>
        <w:jc w:val="both"/>
        <w:rPr>
          <w:rFonts w:ascii="Times New Roman" w:eastAsia="Times New Roman" w:hAnsi="Times New Roman" w:cs="Times New Roman"/>
          <w:sz w:val="24"/>
          <w:szCs w:val="24"/>
          <w:lang w:eastAsia="sk-SK"/>
        </w:rPr>
      </w:pPr>
    </w:p>
    <w:p w14:paraId="445A1477" w14:textId="77777777" w:rsidR="006A5916" w:rsidRDefault="006A5916" w:rsidP="00771D91">
      <w:pPr>
        <w:spacing w:after="0" w:line="23" w:lineRule="atLeast"/>
        <w:jc w:val="both"/>
        <w:rPr>
          <w:rFonts w:ascii="Times New Roman" w:eastAsia="Times New Roman" w:hAnsi="Times New Roman" w:cs="Times New Roman"/>
          <w:sz w:val="24"/>
          <w:szCs w:val="24"/>
          <w:lang w:eastAsia="sk-SK"/>
        </w:rPr>
      </w:pPr>
    </w:p>
    <w:p w14:paraId="4ECFE68E" w14:textId="77777777" w:rsidR="006A5916" w:rsidRDefault="006A5916" w:rsidP="00771D91">
      <w:pPr>
        <w:spacing w:after="0" w:line="23" w:lineRule="atLeast"/>
        <w:jc w:val="both"/>
        <w:rPr>
          <w:rFonts w:ascii="Times New Roman" w:eastAsia="Times New Roman" w:hAnsi="Times New Roman" w:cs="Times New Roman"/>
          <w:sz w:val="24"/>
          <w:szCs w:val="24"/>
          <w:lang w:eastAsia="sk-SK"/>
        </w:rPr>
      </w:pPr>
    </w:p>
    <w:p w14:paraId="18CCC0D0" w14:textId="77777777" w:rsidR="004605FF" w:rsidRDefault="004605FF" w:rsidP="004605FF">
      <w:pPr>
        <w:spacing w:after="0" w:line="23" w:lineRule="atLeast"/>
        <w:rPr>
          <w:rFonts w:ascii="Times New Roman" w:eastAsia="Times New Roman" w:hAnsi="Times New Roman" w:cs="Times New Roman"/>
          <w:sz w:val="24"/>
          <w:szCs w:val="24"/>
          <w:lang w:eastAsia="sk-SK"/>
        </w:rPr>
      </w:pPr>
    </w:p>
    <w:p w14:paraId="020D9C45"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5F30B917" w14:textId="77777777" w:rsidR="0060237E" w:rsidRDefault="0060237E" w:rsidP="00771D91">
      <w:pPr>
        <w:spacing w:after="0" w:line="23" w:lineRule="atLeast"/>
        <w:jc w:val="both"/>
        <w:rPr>
          <w:rFonts w:ascii="Times New Roman" w:eastAsia="Times New Roman" w:hAnsi="Times New Roman" w:cs="Times New Roman"/>
          <w:sz w:val="24"/>
          <w:szCs w:val="24"/>
          <w:lang w:eastAsia="sk-SK"/>
        </w:rPr>
      </w:pPr>
    </w:p>
    <w:p w14:paraId="6B397FC5" w14:textId="77777777" w:rsidR="0046157C" w:rsidRDefault="0046157C" w:rsidP="0046157C">
      <w:pPr>
        <w:spacing w:after="0" w:line="23" w:lineRule="atLeast"/>
        <w:rPr>
          <w:rFonts w:ascii="Times New Roman" w:eastAsia="Times New Roman" w:hAnsi="Times New Roman" w:cs="Times New Roman"/>
          <w:sz w:val="24"/>
          <w:szCs w:val="24"/>
          <w:lang w:eastAsia="sk-SK"/>
        </w:rPr>
      </w:pPr>
    </w:p>
    <w:p w14:paraId="17E7A64D" w14:textId="77777777" w:rsidR="007F78C6" w:rsidRDefault="002D65F2" w:rsidP="0046157C">
      <w:pPr>
        <w:spacing w:after="0" w:line="23" w:lineRule="atLeast"/>
        <w:jc w:val="center"/>
        <w:rPr>
          <w:rFonts w:ascii="Times New Roman" w:eastAsia="Times New Roman" w:hAnsi="Times New Roman" w:cs="Times New Roman"/>
          <w:b/>
          <w:sz w:val="28"/>
          <w:szCs w:val="28"/>
          <w:lang w:eastAsia="sk-SK"/>
        </w:rPr>
      </w:pPr>
      <w:r w:rsidRPr="00BE4CF3">
        <w:rPr>
          <w:rFonts w:ascii="Times New Roman" w:eastAsia="Times New Roman" w:hAnsi="Times New Roman" w:cs="Times New Roman"/>
          <w:b/>
          <w:sz w:val="28"/>
          <w:szCs w:val="28"/>
          <w:lang w:eastAsia="sk-SK"/>
        </w:rPr>
        <w:lastRenderedPageBreak/>
        <w:t>Z</w:t>
      </w:r>
      <w:r w:rsidR="00D25539">
        <w:rPr>
          <w:rFonts w:ascii="Times New Roman" w:eastAsia="Times New Roman" w:hAnsi="Times New Roman" w:cs="Times New Roman"/>
          <w:b/>
          <w:sz w:val="28"/>
          <w:szCs w:val="28"/>
          <w:lang w:eastAsia="sk-SK"/>
        </w:rPr>
        <w:t>áver</w:t>
      </w:r>
    </w:p>
    <w:p w14:paraId="2CE383A8" w14:textId="77777777" w:rsidR="004605FF" w:rsidRPr="00BE4CF3" w:rsidRDefault="004605FF" w:rsidP="004605FF">
      <w:pPr>
        <w:spacing w:after="0" w:line="23" w:lineRule="atLeast"/>
        <w:jc w:val="center"/>
        <w:rPr>
          <w:rFonts w:ascii="Times New Roman" w:eastAsia="Times New Roman" w:hAnsi="Times New Roman" w:cs="Times New Roman"/>
          <w:b/>
          <w:sz w:val="28"/>
          <w:szCs w:val="28"/>
          <w:lang w:eastAsia="sk-SK"/>
        </w:rPr>
      </w:pPr>
    </w:p>
    <w:p w14:paraId="2F3E99E7" w14:textId="77777777" w:rsidR="007F78C6" w:rsidRDefault="007F78C6" w:rsidP="00771D91">
      <w:pPr>
        <w:spacing w:after="0" w:line="23" w:lineRule="atLeast"/>
        <w:jc w:val="both"/>
        <w:rPr>
          <w:rFonts w:ascii="Times New Roman" w:eastAsia="Times New Roman" w:hAnsi="Times New Roman" w:cs="Times New Roman"/>
          <w:sz w:val="24"/>
          <w:szCs w:val="24"/>
          <w:lang w:eastAsia="sk-SK"/>
        </w:rPr>
      </w:pPr>
    </w:p>
    <w:p w14:paraId="0FA2EC8B" w14:textId="77777777" w:rsidR="00EA2BD9" w:rsidRPr="00BE4CF3" w:rsidRDefault="003253A6" w:rsidP="00771D91">
      <w:pPr>
        <w:spacing w:after="0" w:line="23" w:lineRule="atLeast"/>
        <w:ind w:firstLine="708"/>
        <w:jc w:val="both"/>
        <w:rPr>
          <w:rFonts w:ascii="Times New Roman" w:eastAsia="Times New Roman" w:hAnsi="Times New Roman" w:cs="Times New Roman"/>
          <w:sz w:val="24"/>
          <w:szCs w:val="24"/>
          <w:lang w:eastAsia="sk-SK"/>
        </w:rPr>
      </w:pPr>
      <w:r w:rsidRPr="00EA2BD9">
        <w:rPr>
          <w:rFonts w:ascii="Times New Roman" w:eastAsia="Times New Roman" w:hAnsi="Times New Roman" w:cs="Times New Roman"/>
          <w:sz w:val="24"/>
          <w:szCs w:val="24"/>
          <w:lang w:eastAsia="sk-SK"/>
        </w:rPr>
        <w:t xml:space="preserve">Vzdelávanie predstavuje jednu z najvýznamnejších investícií do budúcnosti spoločnosti. </w:t>
      </w:r>
      <w:r w:rsidR="00EA2BD9" w:rsidRPr="00EA2BD9">
        <w:rPr>
          <w:rFonts w:ascii="Times New Roman" w:hAnsi="Times New Roman" w:cs="Times New Roman"/>
          <w:sz w:val="24"/>
          <w:szCs w:val="24"/>
        </w:rPr>
        <w:t>Moderná škola nemá odovzdávať iba vedomosti, ale predovšetkým pripravovať mladých ľudí na život v neustále sa meniacom svete.</w:t>
      </w:r>
      <w:r w:rsidRPr="00EA2BD9">
        <w:rPr>
          <w:rFonts w:ascii="Times New Roman" w:eastAsia="Times New Roman" w:hAnsi="Times New Roman" w:cs="Times New Roman"/>
          <w:sz w:val="24"/>
          <w:szCs w:val="24"/>
          <w:lang w:eastAsia="sk-SK"/>
        </w:rPr>
        <w:t xml:space="preserve"> Riaditeľ školy preto musí byť nielen </w:t>
      </w:r>
      <w:r w:rsidR="00E778B1" w:rsidRPr="00BE4CF3">
        <w:rPr>
          <w:rFonts w:ascii="Times New Roman" w:eastAsia="Times New Roman" w:hAnsi="Times New Roman" w:cs="Times New Roman"/>
          <w:sz w:val="24"/>
          <w:szCs w:val="24"/>
          <w:lang w:eastAsia="sk-SK"/>
        </w:rPr>
        <w:t xml:space="preserve">dobrým </w:t>
      </w:r>
      <w:r w:rsidRPr="00BE4CF3">
        <w:rPr>
          <w:rFonts w:ascii="Times New Roman" w:eastAsia="Times New Roman" w:hAnsi="Times New Roman" w:cs="Times New Roman"/>
          <w:sz w:val="24"/>
          <w:szCs w:val="24"/>
          <w:lang w:eastAsia="sk-SK"/>
        </w:rPr>
        <w:t>manažérom, ale aj lídrom, ktorý dokáže vytvárať prostredie podporujúce kvalitu vzdelávania, profesionálny rast zamestnancov, bezpečnú klímu školy a otvorenú spoluprácu s rodičmi, zamestn</w:t>
      </w:r>
      <w:r w:rsidR="00BE4CF3" w:rsidRPr="00BE4CF3">
        <w:rPr>
          <w:rFonts w:ascii="Times New Roman" w:eastAsia="Times New Roman" w:hAnsi="Times New Roman" w:cs="Times New Roman"/>
          <w:sz w:val="24"/>
          <w:szCs w:val="24"/>
          <w:lang w:eastAsia="sk-SK"/>
        </w:rPr>
        <w:t xml:space="preserve">ávateľmi i širokou verejnosťou. </w:t>
      </w:r>
      <w:r w:rsidR="00E778B1" w:rsidRPr="00BE4CF3">
        <w:rPr>
          <w:rFonts w:ascii="Times New Roman" w:hAnsi="Times New Roman" w:cs="Times New Roman"/>
          <w:sz w:val="24"/>
          <w:szCs w:val="24"/>
        </w:rPr>
        <w:t>Úlohou riaditeľa školy nie je len zabezpečovať kvalitný výchovno-vzdelávací proces, ale zároveň vytvárať podmienky na neustále skvalitňovanie a modernizáciu školy. Za dôležité považujem postupne zveľaďovať školské prostredie, realizovať potrebné rekonštrukcie a investície a vytvárať príjemné, moderné a funkčné podmienky pre žiakov aj zamestnancov.</w:t>
      </w:r>
      <w:r w:rsidR="00BE4CF3">
        <w:rPr>
          <w:rFonts w:ascii="Times New Roman" w:hAnsi="Times New Roman" w:cs="Times New Roman"/>
          <w:sz w:val="24"/>
          <w:szCs w:val="24"/>
        </w:rPr>
        <w:t xml:space="preserve"> </w:t>
      </w:r>
      <w:r w:rsidR="00E778B1" w:rsidRPr="00BE4CF3">
        <w:rPr>
          <w:rFonts w:ascii="Times New Roman" w:hAnsi="Times New Roman" w:cs="Times New Roman"/>
          <w:sz w:val="24"/>
          <w:szCs w:val="24"/>
        </w:rPr>
        <w:t xml:space="preserve">Rovnako dôležité je podľa mňa </w:t>
      </w:r>
      <w:r w:rsidR="00E778B1" w:rsidRPr="00BE4CF3">
        <w:rPr>
          <w:rStyle w:val="Vrazn"/>
          <w:rFonts w:ascii="Times New Roman" w:eastAsiaTheme="majorEastAsia" w:hAnsi="Times New Roman" w:cs="Times New Roman"/>
          <w:b w:val="0"/>
          <w:sz w:val="24"/>
          <w:szCs w:val="24"/>
        </w:rPr>
        <w:t>efektívne využívanie priestorov a majetku školy</w:t>
      </w:r>
      <w:r w:rsidR="00E778B1" w:rsidRPr="00BE4CF3">
        <w:rPr>
          <w:rFonts w:ascii="Times New Roman" w:hAnsi="Times New Roman" w:cs="Times New Roman"/>
          <w:sz w:val="24"/>
          <w:szCs w:val="24"/>
        </w:rPr>
        <w:t>. Priestory, ktoré nie sú v danom čase využívané na vyučovanie, môžu byť podľa možností poskytované na prenájom školám, športovým klubom, organizáciám či verejnosti. Takéto využívanie môže priniesť škole dodatočné príjmy, ktoré je možné následne investovať do údržby, modernizácie a ďalšieho rozvoja školy.</w:t>
      </w:r>
    </w:p>
    <w:p w14:paraId="785937C1" w14:textId="77777777" w:rsidR="00CB2B1A" w:rsidRPr="00584EA7" w:rsidRDefault="00CB2B1A" w:rsidP="008B2EC0">
      <w:pPr>
        <w:spacing w:after="0" w:line="23" w:lineRule="atLeast"/>
        <w:ind w:firstLine="360"/>
        <w:rPr>
          <w:rFonts w:ascii="Times New Roman" w:eastAsia="Times New Roman" w:hAnsi="Times New Roman" w:cs="Times New Roman"/>
          <w:sz w:val="24"/>
          <w:szCs w:val="24"/>
          <w:lang w:eastAsia="sk-SK"/>
        </w:rPr>
      </w:pPr>
      <w:r w:rsidRPr="00584EA7">
        <w:rPr>
          <w:rFonts w:ascii="Times New Roman" w:eastAsia="Times New Roman" w:hAnsi="Times New Roman" w:cs="Times New Roman"/>
          <w:bCs/>
          <w:sz w:val="24"/>
          <w:szCs w:val="24"/>
          <w:lang w:eastAsia="sk-SK"/>
        </w:rPr>
        <w:t>Mojím cieľom je budovať školu, ktorá bude:</w:t>
      </w:r>
    </w:p>
    <w:p w14:paraId="11BCEE36"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poskytovať kvalitné odborné vzdelávanie, </w:t>
      </w:r>
    </w:p>
    <w:p w14:paraId="180B5447"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pripravovať absolventov uplatniteľných na trhu práce, </w:t>
      </w:r>
    </w:p>
    <w:p w14:paraId="05ACE649"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vytvárať bezpečné, podnetné a motivujúce prostredie</w:t>
      </w:r>
      <w:r>
        <w:rPr>
          <w:rFonts w:ascii="Times New Roman" w:eastAsia="Times New Roman" w:hAnsi="Times New Roman" w:cs="Times New Roman"/>
          <w:sz w:val="24"/>
          <w:szCs w:val="24"/>
          <w:lang w:eastAsia="sk-SK"/>
        </w:rPr>
        <w:t xml:space="preserve"> bez segregácie</w:t>
      </w:r>
      <w:r w:rsidRPr="00CB2B1A">
        <w:rPr>
          <w:rFonts w:ascii="Times New Roman" w:eastAsia="Times New Roman" w:hAnsi="Times New Roman" w:cs="Times New Roman"/>
          <w:sz w:val="24"/>
          <w:szCs w:val="24"/>
          <w:lang w:eastAsia="sk-SK"/>
        </w:rPr>
        <w:t xml:space="preserve">, </w:t>
      </w:r>
    </w:p>
    <w:p w14:paraId="550B44BA"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byť rešpektovanou vzdelávacou inštitúciou v regióne, </w:t>
      </w:r>
    </w:p>
    <w:p w14:paraId="2C5874FB"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podporovať šport a zdravý životný štýl, </w:t>
      </w:r>
    </w:p>
    <w:p w14:paraId="588C79C1"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pristupovať k žiakom, rodičom a zamestnancom s rešpektom, úctou a ľudským prístupom, </w:t>
      </w:r>
    </w:p>
    <w:p w14:paraId="2027C046"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 xml:space="preserve">vytvárať priestor na vyjadrenie názorov žiakov, rodičov a zamestnancov a zohľadňovať ich podnety pri ďalšom rozvoji školy, </w:t>
      </w:r>
    </w:p>
    <w:p w14:paraId="30080B22" w14:textId="77777777" w:rsidR="00CB2B1A" w:rsidRPr="00CB2B1A" w:rsidRDefault="00CB2B1A" w:rsidP="00771D91">
      <w:pPr>
        <w:numPr>
          <w:ilvl w:val="0"/>
          <w:numId w:val="18"/>
        </w:numPr>
        <w:spacing w:after="0" w:line="23" w:lineRule="atLeast"/>
        <w:rPr>
          <w:rFonts w:ascii="Times New Roman" w:eastAsia="Times New Roman" w:hAnsi="Times New Roman" w:cs="Times New Roman"/>
          <w:sz w:val="24"/>
          <w:szCs w:val="24"/>
          <w:lang w:eastAsia="sk-SK"/>
        </w:rPr>
      </w:pPr>
      <w:r w:rsidRPr="00CB2B1A">
        <w:rPr>
          <w:rFonts w:ascii="Times New Roman" w:eastAsia="Times New Roman" w:hAnsi="Times New Roman" w:cs="Times New Roman"/>
          <w:sz w:val="24"/>
          <w:szCs w:val="24"/>
          <w:lang w:eastAsia="sk-SK"/>
        </w:rPr>
        <w:t>neustále sa rozvíjať, modernizovať a reagovať na potreby žiakov, zamestnancov a spoločnosti.</w:t>
      </w:r>
    </w:p>
    <w:p w14:paraId="3F9FD8B0" w14:textId="77777777" w:rsidR="00CB2B1A" w:rsidRDefault="00CB2B1A" w:rsidP="006A5916">
      <w:pPr>
        <w:pStyle w:val="pdq2pgselectionanchorcontainer"/>
        <w:spacing w:before="0" w:beforeAutospacing="0" w:after="0" w:afterAutospacing="0" w:line="23" w:lineRule="atLeast"/>
        <w:ind w:firstLine="709"/>
        <w:jc w:val="both"/>
      </w:pPr>
      <w:r w:rsidRPr="003253A6">
        <w:t xml:space="preserve">Predkladaný projekt riadenia a rozvoja školy predstavuje moju víziu smerovania školy na obdobie rokov </w:t>
      </w:r>
      <w:r w:rsidRPr="00CB2B1A">
        <w:rPr>
          <w:bCs/>
        </w:rPr>
        <w:t>2026 – 2031</w:t>
      </w:r>
      <w:r w:rsidRPr="003253A6">
        <w:t>. Vychádza zo súčasného stavu školy, jej tradície, dosiahnutých výsledkov, potrieb regiónu a strategických dokumentov Ministerstva školstva SR.</w:t>
      </w:r>
    </w:p>
    <w:p w14:paraId="7248C0C2" w14:textId="77777777" w:rsidR="0089300A" w:rsidRDefault="003253A6" w:rsidP="00771D91">
      <w:pPr>
        <w:pStyle w:val="pdq2pgselectionanchorcontainer"/>
        <w:spacing w:before="0" w:beforeAutospacing="0" w:after="0" w:afterAutospacing="0" w:line="23" w:lineRule="atLeast"/>
        <w:jc w:val="both"/>
      </w:pPr>
      <w:r w:rsidRPr="003253A6">
        <w:t>Mojou ambíciou je nadviazať na všetko pozitívne, čo sa škole podarilo vybudovať, a zároveň priniesť nové impulzy sm</w:t>
      </w:r>
      <w:r w:rsidR="00BC3000">
        <w:t>erujúce k jej ďalšiemu rozvoju.</w:t>
      </w:r>
    </w:p>
    <w:p w14:paraId="6C17D719" w14:textId="77777777" w:rsidR="0089300A" w:rsidRDefault="0089300A" w:rsidP="00771D91">
      <w:pPr>
        <w:spacing w:after="0" w:line="23" w:lineRule="atLeast"/>
        <w:jc w:val="both"/>
        <w:outlineLvl w:val="0"/>
        <w:rPr>
          <w:rFonts w:ascii="Times New Roman" w:eastAsia="Times New Roman" w:hAnsi="Times New Roman" w:cs="Times New Roman"/>
          <w:sz w:val="24"/>
          <w:szCs w:val="24"/>
          <w:lang w:eastAsia="sk-SK"/>
        </w:rPr>
      </w:pPr>
    </w:p>
    <w:p w14:paraId="69A3C766" w14:textId="77777777" w:rsidR="0089300A" w:rsidRDefault="0089300A" w:rsidP="00771D91">
      <w:pPr>
        <w:spacing w:after="0" w:line="23" w:lineRule="atLeast"/>
        <w:jc w:val="both"/>
        <w:outlineLvl w:val="0"/>
        <w:rPr>
          <w:rFonts w:ascii="Times New Roman" w:eastAsia="Times New Roman" w:hAnsi="Times New Roman" w:cs="Times New Roman"/>
          <w:sz w:val="24"/>
          <w:szCs w:val="24"/>
          <w:lang w:eastAsia="sk-SK"/>
        </w:rPr>
      </w:pPr>
    </w:p>
    <w:p w14:paraId="4B2594DB" w14:textId="77777777" w:rsidR="005F0833" w:rsidRDefault="005F0833" w:rsidP="00771D91">
      <w:pPr>
        <w:spacing w:after="0" w:line="23" w:lineRule="atLeast"/>
        <w:jc w:val="both"/>
        <w:rPr>
          <w:rFonts w:ascii="Times New Roman" w:hAnsi="Times New Roman" w:cs="Times New Roman"/>
          <w:sz w:val="24"/>
          <w:szCs w:val="24"/>
        </w:rPr>
      </w:pPr>
    </w:p>
    <w:p w14:paraId="7BCC789C" w14:textId="77777777" w:rsidR="005A6BB3" w:rsidRPr="003253A6" w:rsidRDefault="005A6BB3" w:rsidP="00771D91">
      <w:pPr>
        <w:spacing w:after="0" w:line="23" w:lineRule="atLeast"/>
        <w:jc w:val="both"/>
        <w:rPr>
          <w:rFonts w:ascii="Times New Roman" w:hAnsi="Times New Roman" w:cs="Times New Roman"/>
          <w:sz w:val="24"/>
          <w:szCs w:val="24"/>
        </w:rPr>
      </w:pPr>
    </w:p>
    <w:sectPr w:rsidR="005A6BB3" w:rsidRPr="003253A6" w:rsidSect="00C54C88">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27D4" w14:textId="77777777" w:rsidR="004B60B3" w:rsidRDefault="004B60B3" w:rsidP="00C54C88">
      <w:pPr>
        <w:spacing w:after="0" w:line="240" w:lineRule="auto"/>
      </w:pPr>
      <w:r>
        <w:separator/>
      </w:r>
    </w:p>
  </w:endnote>
  <w:endnote w:type="continuationSeparator" w:id="0">
    <w:p w14:paraId="00E6E6AA" w14:textId="77777777" w:rsidR="004B60B3" w:rsidRDefault="004B60B3" w:rsidP="00C54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826123"/>
      <w:docPartObj>
        <w:docPartGallery w:val="Page Numbers (Bottom of Page)"/>
        <w:docPartUnique/>
      </w:docPartObj>
    </w:sdtPr>
    <w:sdtEndPr/>
    <w:sdtContent>
      <w:p w14:paraId="7F7BD004" w14:textId="77777777" w:rsidR="006A5916" w:rsidRDefault="006A5916">
        <w:pPr>
          <w:pStyle w:val="Pta"/>
          <w:jc w:val="center"/>
        </w:pPr>
        <w:r>
          <w:fldChar w:fldCharType="begin"/>
        </w:r>
        <w:r>
          <w:instrText>PAGE   \* MERGEFORMAT</w:instrText>
        </w:r>
        <w:r>
          <w:fldChar w:fldCharType="separate"/>
        </w:r>
        <w:r w:rsidR="00D25539">
          <w:rPr>
            <w:noProof/>
          </w:rPr>
          <w:t>20</w:t>
        </w:r>
        <w:r>
          <w:fldChar w:fldCharType="end"/>
        </w:r>
      </w:p>
    </w:sdtContent>
  </w:sdt>
  <w:p w14:paraId="4BE81E6A" w14:textId="77777777" w:rsidR="006A5916" w:rsidRDefault="006A591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CEE49" w14:textId="77777777" w:rsidR="004B60B3" w:rsidRDefault="004B60B3" w:rsidP="00C54C88">
      <w:pPr>
        <w:spacing w:after="0" w:line="240" w:lineRule="auto"/>
      </w:pPr>
      <w:r>
        <w:separator/>
      </w:r>
    </w:p>
  </w:footnote>
  <w:footnote w:type="continuationSeparator" w:id="0">
    <w:p w14:paraId="2C2AD1AC" w14:textId="77777777" w:rsidR="004B60B3" w:rsidRDefault="004B60B3" w:rsidP="00C54C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F23E5"/>
    <w:multiLevelType w:val="multilevel"/>
    <w:tmpl w:val="5D80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16AD"/>
    <w:multiLevelType w:val="hybridMultilevel"/>
    <w:tmpl w:val="429CD6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8B72920"/>
    <w:multiLevelType w:val="hybridMultilevel"/>
    <w:tmpl w:val="FA1A42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5901912"/>
    <w:multiLevelType w:val="multilevel"/>
    <w:tmpl w:val="029A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E56473"/>
    <w:multiLevelType w:val="hybridMultilevel"/>
    <w:tmpl w:val="C25CB9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24D3AC0"/>
    <w:multiLevelType w:val="hybridMultilevel"/>
    <w:tmpl w:val="3030F0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6AE4D09"/>
    <w:multiLevelType w:val="hybridMultilevel"/>
    <w:tmpl w:val="8E6A04DE"/>
    <w:lvl w:ilvl="0" w:tplc="3EAEE2C0">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A433D05"/>
    <w:multiLevelType w:val="hybridMultilevel"/>
    <w:tmpl w:val="4FBC66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AFF5D34"/>
    <w:multiLevelType w:val="multilevel"/>
    <w:tmpl w:val="99FE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CF1258"/>
    <w:multiLevelType w:val="hybridMultilevel"/>
    <w:tmpl w:val="B8A66C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0103E03"/>
    <w:multiLevelType w:val="multilevel"/>
    <w:tmpl w:val="5E6A88BA"/>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53D43809"/>
    <w:multiLevelType w:val="hybridMultilevel"/>
    <w:tmpl w:val="FFECC3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AA81730"/>
    <w:multiLevelType w:val="multilevel"/>
    <w:tmpl w:val="D116F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D39148E"/>
    <w:multiLevelType w:val="multilevel"/>
    <w:tmpl w:val="96A00328"/>
    <w:lvl w:ilvl="0">
      <w:start w:val="3"/>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5EE5310C"/>
    <w:multiLevelType w:val="multilevel"/>
    <w:tmpl w:val="CA92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1124F8"/>
    <w:multiLevelType w:val="multilevel"/>
    <w:tmpl w:val="E1B8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25FA4"/>
    <w:multiLevelType w:val="multilevel"/>
    <w:tmpl w:val="B208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925BD4"/>
    <w:multiLevelType w:val="multilevel"/>
    <w:tmpl w:val="30A22CE2"/>
    <w:lvl w:ilvl="0">
      <w:start w:val="3"/>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 w15:restartNumberingAfterBreak="0">
    <w:nsid w:val="700371CE"/>
    <w:multiLevelType w:val="hybridMultilevel"/>
    <w:tmpl w:val="758C1C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1355CD2"/>
    <w:multiLevelType w:val="multilevel"/>
    <w:tmpl w:val="59A6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1B344D"/>
    <w:multiLevelType w:val="multilevel"/>
    <w:tmpl w:val="6908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20753">
    <w:abstractNumId w:val="1"/>
  </w:num>
  <w:num w:numId="2" w16cid:durableId="2121685636">
    <w:abstractNumId w:val="0"/>
  </w:num>
  <w:num w:numId="3" w16cid:durableId="1705014975">
    <w:abstractNumId w:val="20"/>
  </w:num>
  <w:num w:numId="4" w16cid:durableId="217791465">
    <w:abstractNumId w:val="3"/>
  </w:num>
  <w:num w:numId="5" w16cid:durableId="1356810822">
    <w:abstractNumId w:val="8"/>
  </w:num>
  <w:num w:numId="6" w16cid:durableId="1976056443">
    <w:abstractNumId w:val="19"/>
  </w:num>
  <w:num w:numId="7" w16cid:durableId="1632787680">
    <w:abstractNumId w:val="14"/>
  </w:num>
  <w:num w:numId="8" w16cid:durableId="808131608">
    <w:abstractNumId w:val="13"/>
  </w:num>
  <w:num w:numId="9" w16cid:durableId="1277525054">
    <w:abstractNumId w:val="12"/>
  </w:num>
  <w:num w:numId="10" w16cid:durableId="575941010">
    <w:abstractNumId w:val="4"/>
  </w:num>
  <w:num w:numId="11" w16cid:durableId="586035220">
    <w:abstractNumId w:val="5"/>
  </w:num>
  <w:num w:numId="12" w16cid:durableId="165020935">
    <w:abstractNumId w:val="2"/>
  </w:num>
  <w:num w:numId="13" w16cid:durableId="736324960">
    <w:abstractNumId w:val="11"/>
  </w:num>
  <w:num w:numId="14" w16cid:durableId="182015725">
    <w:abstractNumId w:val="18"/>
  </w:num>
  <w:num w:numId="15" w16cid:durableId="1221095382">
    <w:abstractNumId w:val="9"/>
  </w:num>
  <w:num w:numId="16" w16cid:durableId="1128427209">
    <w:abstractNumId w:val="6"/>
  </w:num>
  <w:num w:numId="17" w16cid:durableId="1218008420">
    <w:abstractNumId w:val="7"/>
  </w:num>
  <w:num w:numId="18" w16cid:durableId="1598560021">
    <w:abstractNumId w:val="16"/>
  </w:num>
  <w:num w:numId="19" w16cid:durableId="891692785">
    <w:abstractNumId w:val="15"/>
  </w:num>
  <w:num w:numId="20" w16cid:durableId="932053634">
    <w:abstractNumId w:val="10"/>
  </w:num>
  <w:num w:numId="21" w16cid:durableId="11281652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3A6"/>
    <w:rsid w:val="0002728F"/>
    <w:rsid w:val="000674FB"/>
    <w:rsid w:val="000830DC"/>
    <w:rsid w:val="00092CB9"/>
    <w:rsid w:val="00097F5C"/>
    <w:rsid w:val="000F18A9"/>
    <w:rsid w:val="000F6D5E"/>
    <w:rsid w:val="00156CF5"/>
    <w:rsid w:val="00167ADC"/>
    <w:rsid w:val="00194ABC"/>
    <w:rsid w:val="001B70C6"/>
    <w:rsid w:val="001C0433"/>
    <w:rsid w:val="001E3131"/>
    <w:rsid w:val="001E6623"/>
    <w:rsid w:val="002076C4"/>
    <w:rsid w:val="00211B38"/>
    <w:rsid w:val="00225AFB"/>
    <w:rsid w:val="00225BB7"/>
    <w:rsid w:val="00237AA5"/>
    <w:rsid w:val="002546A8"/>
    <w:rsid w:val="00260122"/>
    <w:rsid w:val="00260B42"/>
    <w:rsid w:val="00261120"/>
    <w:rsid w:val="00270F2A"/>
    <w:rsid w:val="00277216"/>
    <w:rsid w:val="00277BB0"/>
    <w:rsid w:val="0029326F"/>
    <w:rsid w:val="00294283"/>
    <w:rsid w:val="002D65F2"/>
    <w:rsid w:val="002D6882"/>
    <w:rsid w:val="002E282D"/>
    <w:rsid w:val="002F4E9D"/>
    <w:rsid w:val="003253A6"/>
    <w:rsid w:val="0039395D"/>
    <w:rsid w:val="00397BC8"/>
    <w:rsid w:val="003A26D1"/>
    <w:rsid w:val="00417C8F"/>
    <w:rsid w:val="00434A4D"/>
    <w:rsid w:val="0045691F"/>
    <w:rsid w:val="004605FF"/>
    <w:rsid w:val="00460973"/>
    <w:rsid w:val="0046157C"/>
    <w:rsid w:val="00461AD5"/>
    <w:rsid w:val="00463170"/>
    <w:rsid w:val="00473A79"/>
    <w:rsid w:val="004B5B46"/>
    <w:rsid w:val="004B60B3"/>
    <w:rsid w:val="004C2754"/>
    <w:rsid w:val="004D738D"/>
    <w:rsid w:val="004E3364"/>
    <w:rsid w:val="00514A9F"/>
    <w:rsid w:val="005246E5"/>
    <w:rsid w:val="00561690"/>
    <w:rsid w:val="00561704"/>
    <w:rsid w:val="00564187"/>
    <w:rsid w:val="00584EA7"/>
    <w:rsid w:val="00590F60"/>
    <w:rsid w:val="005926F7"/>
    <w:rsid w:val="005A0EBB"/>
    <w:rsid w:val="005A6BB3"/>
    <w:rsid w:val="005D0E8A"/>
    <w:rsid w:val="005D4A70"/>
    <w:rsid w:val="005E6B54"/>
    <w:rsid w:val="005F0833"/>
    <w:rsid w:val="0060237E"/>
    <w:rsid w:val="00622FE8"/>
    <w:rsid w:val="0063095B"/>
    <w:rsid w:val="00635C52"/>
    <w:rsid w:val="0064026C"/>
    <w:rsid w:val="00640C05"/>
    <w:rsid w:val="006463A7"/>
    <w:rsid w:val="0064716E"/>
    <w:rsid w:val="00666917"/>
    <w:rsid w:val="0067678D"/>
    <w:rsid w:val="00695519"/>
    <w:rsid w:val="0069631A"/>
    <w:rsid w:val="006A5916"/>
    <w:rsid w:val="006E3F3E"/>
    <w:rsid w:val="006F6BD0"/>
    <w:rsid w:val="007001E5"/>
    <w:rsid w:val="00702DBC"/>
    <w:rsid w:val="0072747F"/>
    <w:rsid w:val="00740F33"/>
    <w:rsid w:val="00751F74"/>
    <w:rsid w:val="00771D91"/>
    <w:rsid w:val="007819DB"/>
    <w:rsid w:val="00790343"/>
    <w:rsid w:val="007967C1"/>
    <w:rsid w:val="007A4BE0"/>
    <w:rsid w:val="007C293B"/>
    <w:rsid w:val="007E6127"/>
    <w:rsid w:val="007E7C68"/>
    <w:rsid w:val="007F6973"/>
    <w:rsid w:val="007F78C6"/>
    <w:rsid w:val="008764FF"/>
    <w:rsid w:val="00892F84"/>
    <w:rsid w:val="0089300A"/>
    <w:rsid w:val="008B045D"/>
    <w:rsid w:val="008B0E40"/>
    <w:rsid w:val="008B2EC0"/>
    <w:rsid w:val="008D1A59"/>
    <w:rsid w:val="00907954"/>
    <w:rsid w:val="00932B2E"/>
    <w:rsid w:val="0093392D"/>
    <w:rsid w:val="00942647"/>
    <w:rsid w:val="009738BC"/>
    <w:rsid w:val="009B0F7E"/>
    <w:rsid w:val="009B10A4"/>
    <w:rsid w:val="009C0741"/>
    <w:rsid w:val="009D17E7"/>
    <w:rsid w:val="009D4C4E"/>
    <w:rsid w:val="009E2D11"/>
    <w:rsid w:val="00A03A75"/>
    <w:rsid w:val="00A06E70"/>
    <w:rsid w:val="00A125ED"/>
    <w:rsid w:val="00A22A36"/>
    <w:rsid w:val="00A54A36"/>
    <w:rsid w:val="00A950A4"/>
    <w:rsid w:val="00AC309F"/>
    <w:rsid w:val="00AD43E8"/>
    <w:rsid w:val="00B02360"/>
    <w:rsid w:val="00B02FDA"/>
    <w:rsid w:val="00B06122"/>
    <w:rsid w:val="00B13BDB"/>
    <w:rsid w:val="00B15E7E"/>
    <w:rsid w:val="00B1649B"/>
    <w:rsid w:val="00B2135D"/>
    <w:rsid w:val="00B84EF1"/>
    <w:rsid w:val="00B87B3E"/>
    <w:rsid w:val="00B9009F"/>
    <w:rsid w:val="00B93C7A"/>
    <w:rsid w:val="00BC3000"/>
    <w:rsid w:val="00BD216D"/>
    <w:rsid w:val="00BE41CF"/>
    <w:rsid w:val="00BE4CF3"/>
    <w:rsid w:val="00BE55AB"/>
    <w:rsid w:val="00C00853"/>
    <w:rsid w:val="00C23B22"/>
    <w:rsid w:val="00C428E2"/>
    <w:rsid w:val="00C54C88"/>
    <w:rsid w:val="00C63718"/>
    <w:rsid w:val="00C640C9"/>
    <w:rsid w:val="00C77FEF"/>
    <w:rsid w:val="00C8120F"/>
    <w:rsid w:val="00CB2B1A"/>
    <w:rsid w:val="00CD1ED4"/>
    <w:rsid w:val="00CD73C1"/>
    <w:rsid w:val="00CE2BDF"/>
    <w:rsid w:val="00CE6C32"/>
    <w:rsid w:val="00D02460"/>
    <w:rsid w:val="00D050C2"/>
    <w:rsid w:val="00D07554"/>
    <w:rsid w:val="00D17692"/>
    <w:rsid w:val="00D23238"/>
    <w:rsid w:val="00D232D9"/>
    <w:rsid w:val="00D25539"/>
    <w:rsid w:val="00D37DEC"/>
    <w:rsid w:val="00D562F9"/>
    <w:rsid w:val="00D76276"/>
    <w:rsid w:val="00DC2D53"/>
    <w:rsid w:val="00DD0F22"/>
    <w:rsid w:val="00DE5276"/>
    <w:rsid w:val="00E00866"/>
    <w:rsid w:val="00E02908"/>
    <w:rsid w:val="00E35AC2"/>
    <w:rsid w:val="00E57394"/>
    <w:rsid w:val="00E778B1"/>
    <w:rsid w:val="00E8223B"/>
    <w:rsid w:val="00E92825"/>
    <w:rsid w:val="00EA2BD9"/>
    <w:rsid w:val="00EA7AFF"/>
    <w:rsid w:val="00EB7B33"/>
    <w:rsid w:val="00EC70D3"/>
    <w:rsid w:val="00EF0368"/>
    <w:rsid w:val="00EF7F38"/>
    <w:rsid w:val="00F0669E"/>
    <w:rsid w:val="00F12942"/>
    <w:rsid w:val="00F16B1C"/>
    <w:rsid w:val="00F23699"/>
    <w:rsid w:val="00F65EB2"/>
    <w:rsid w:val="00F673EA"/>
    <w:rsid w:val="00F7433B"/>
    <w:rsid w:val="00F91673"/>
    <w:rsid w:val="00F9277C"/>
    <w:rsid w:val="00F9743D"/>
    <w:rsid w:val="00FA03EF"/>
    <w:rsid w:val="00FC7653"/>
    <w:rsid w:val="00FD0E63"/>
    <w:rsid w:val="00FD427B"/>
    <w:rsid w:val="00FE39B7"/>
    <w:rsid w:val="00FF674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4576"/>
  <w15:docId w15:val="{482C588A-FDE1-4C2C-9A85-365558B0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9"/>
    <w:qFormat/>
    <w:rsid w:val="003253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3253A6"/>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unhideWhenUsed/>
    <w:qFormat/>
    <w:rsid w:val="002611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253A6"/>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3253A6"/>
    <w:rPr>
      <w:rFonts w:ascii="Times New Roman" w:eastAsia="Times New Roman" w:hAnsi="Times New Roman" w:cs="Times New Roman"/>
      <w:b/>
      <w:bCs/>
      <w:sz w:val="36"/>
      <w:szCs w:val="36"/>
      <w:lang w:eastAsia="sk-SK"/>
    </w:rPr>
  </w:style>
  <w:style w:type="paragraph" w:styleId="Normlnywebov">
    <w:name w:val="Normal (Web)"/>
    <w:basedOn w:val="Normlny"/>
    <w:uiPriority w:val="99"/>
    <w:semiHidden/>
    <w:unhideWhenUsed/>
    <w:rsid w:val="003253A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3253A6"/>
    <w:rPr>
      <w:b/>
      <w:bCs/>
    </w:rPr>
  </w:style>
  <w:style w:type="character" w:customStyle="1" w:styleId="Nadpis3Char">
    <w:name w:val="Nadpis 3 Char"/>
    <w:basedOn w:val="Predvolenpsmoodseku"/>
    <w:link w:val="Nadpis3"/>
    <w:uiPriority w:val="9"/>
    <w:rsid w:val="00261120"/>
    <w:rPr>
      <w:rFonts w:asciiTheme="majorHAnsi" w:eastAsiaTheme="majorEastAsia" w:hAnsiTheme="majorHAnsi" w:cstheme="majorBidi"/>
      <w:color w:val="1F4D78" w:themeColor="accent1" w:themeShade="7F"/>
      <w:sz w:val="24"/>
      <w:szCs w:val="24"/>
    </w:rPr>
  </w:style>
  <w:style w:type="paragraph" w:styleId="Odsekzoznamu">
    <w:name w:val="List Paragraph"/>
    <w:basedOn w:val="Normlny"/>
    <w:uiPriority w:val="34"/>
    <w:qFormat/>
    <w:rsid w:val="00A06E70"/>
    <w:pPr>
      <w:ind w:left="720"/>
      <w:contextualSpacing/>
    </w:pPr>
  </w:style>
  <w:style w:type="character" w:customStyle="1" w:styleId="inqyif">
    <w:name w:val="inqyif"/>
    <w:basedOn w:val="Predvolenpsmoodseku"/>
    <w:rsid w:val="00C8120F"/>
  </w:style>
  <w:style w:type="character" w:styleId="Hypertextovprepojenie">
    <w:name w:val="Hyperlink"/>
    <w:basedOn w:val="Predvolenpsmoodseku"/>
    <w:uiPriority w:val="99"/>
    <w:semiHidden/>
    <w:unhideWhenUsed/>
    <w:rsid w:val="00C8120F"/>
    <w:rPr>
      <w:color w:val="0000FF"/>
      <w:u w:val="single"/>
    </w:rPr>
  </w:style>
  <w:style w:type="paragraph" w:customStyle="1" w:styleId="isselectedend">
    <w:name w:val="isselectedend"/>
    <w:basedOn w:val="Normlny"/>
    <w:rsid w:val="0064026C"/>
    <w:pPr>
      <w:spacing w:before="100" w:beforeAutospacing="1" w:after="100" w:afterAutospacing="1" w:line="240" w:lineRule="auto"/>
    </w:pPr>
    <w:rPr>
      <w:rFonts w:ascii="Times New Roman" w:eastAsia="Times New Roman" w:hAnsi="Times New Roman" w:cs="Times New Roman"/>
      <w:sz w:val="24"/>
      <w:szCs w:val="24"/>
      <w:lang w:eastAsia="sk-SK"/>
    </w:rPr>
  </w:style>
  <w:style w:type="table" w:styleId="Mriekatabuky">
    <w:name w:val="Table Grid"/>
    <w:basedOn w:val="Normlnatabuka"/>
    <w:uiPriority w:val="39"/>
    <w:rsid w:val="00F74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lny"/>
    <w:rsid w:val="00EF7F3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EF7F38"/>
    <w:rPr>
      <w:i/>
      <w:iCs/>
    </w:rPr>
  </w:style>
  <w:style w:type="paragraph" w:styleId="Textbubliny">
    <w:name w:val="Balloon Text"/>
    <w:basedOn w:val="Normlny"/>
    <w:link w:val="TextbublinyChar"/>
    <w:uiPriority w:val="99"/>
    <w:semiHidden/>
    <w:unhideWhenUsed/>
    <w:rsid w:val="00167AD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7ADC"/>
    <w:rPr>
      <w:rFonts w:ascii="Segoe UI" w:hAnsi="Segoe UI" w:cs="Segoe UI"/>
      <w:sz w:val="18"/>
      <w:szCs w:val="18"/>
    </w:rPr>
  </w:style>
  <w:style w:type="paragraph" w:styleId="Hlavika">
    <w:name w:val="header"/>
    <w:basedOn w:val="Normlny"/>
    <w:link w:val="HlavikaChar"/>
    <w:uiPriority w:val="99"/>
    <w:unhideWhenUsed/>
    <w:rsid w:val="00C54C8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54C88"/>
  </w:style>
  <w:style w:type="paragraph" w:styleId="Pta">
    <w:name w:val="footer"/>
    <w:basedOn w:val="Normlny"/>
    <w:link w:val="PtaChar"/>
    <w:uiPriority w:val="99"/>
    <w:unhideWhenUsed/>
    <w:rsid w:val="00C54C88"/>
    <w:pPr>
      <w:tabs>
        <w:tab w:val="center" w:pos="4536"/>
        <w:tab w:val="right" w:pos="9072"/>
      </w:tabs>
      <w:spacing w:after="0" w:line="240" w:lineRule="auto"/>
    </w:pPr>
  </w:style>
  <w:style w:type="character" w:customStyle="1" w:styleId="PtaChar">
    <w:name w:val="Päta Char"/>
    <w:basedOn w:val="Predvolenpsmoodseku"/>
    <w:link w:val="Pta"/>
    <w:uiPriority w:val="99"/>
    <w:rsid w:val="00C5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67">
      <w:bodyDiv w:val="1"/>
      <w:marLeft w:val="0"/>
      <w:marRight w:val="0"/>
      <w:marTop w:val="0"/>
      <w:marBottom w:val="0"/>
      <w:divBdr>
        <w:top w:val="none" w:sz="0" w:space="0" w:color="auto"/>
        <w:left w:val="none" w:sz="0" w:space="0" w:color="auto"/>
        <w:bottom w:val="none" w:sz="0" w:space="0" w:color="auto"/>
        <w:right w:val="none" w:sz="0" w:space="0" w:color="auto"/>
      </w:divBdr>
    </w:div>
    <w:div w:id="107043095">
      <w:bodyDiv w:val="1"/>
      <w:marLeft w:val="0"/>
      <w:marRight w:val="0"/>
      <w:marTop w:val="0"/>
      <w:marBottom w:val="0"/>
      <w:divBdr>
        <w:top w:val="none" w:sz="0" w:space="0" w:color="auto"/>
        <w:left w:val="none" w:sz="0" w:space="0" w:color="auto"/>
        <w:bottom w:val="none" w:sz="0" w:space="0" w:color="auto"/>
        <w:right w:val="none" w:sz="0" w:space="0" w:color="auto"/>
      </w:divBdr>
    </w:div>
    <w:div w:id="166603996">
      <w:bodyDiv w:val="1"/>
      <w:marLeft w:val="0"/>
      <w:marRight w:val="0"/>
      <w:marTop w:val="0"/>
      <w:marBottom w:val="0"/>
      <w:divBdr>
        <w:top w:val="none" w:sz="0" w:space="0" w:color="auto"/>
        <w:left w:val="none" w:sz="0" w:space="0" w:color="auto"/>
        <w:bottom w:val="none" w:sz="0" w:space="0" w:color="auto"/>
        <w:right w:val="none" w:sz="0" w:space="0" w:color="auto"/>
      </w:divBdr>
    </w:div>
    <w:div w:id="320930060">
      <w:bodyDiv w:val="1"/>
      <w:marLeft w:val="0"/>
      <w:marRight w:val="0"/>
      <w:marTop w:val="0"/>
      <w:marBottom w:val="0"/>
      <w:divBdr>
        <w:top w:val="none" w:sz="0" w:space="0" w:color="auto"/>
        <w:left w:val="none" w:sz="0" w:space="0" w:color="auto"/>
        <w:bottom w:val="none" w:sz="0" w:space="0" w:color="auto"/>
        <w:right w:val="none" w:sz="0" w:space="0" w:color="auto"/>
      </w:divBdr>
    </w:div>
    <w:div w:id="406458138">
      <w:bodyDiv w:val="1"/>
      <w:marLeft w:val="0"/>
      <w:marRight w:val="0"/>
      <w:marTop w:val="0"/>
      <w:marBottom w:val="0"/>
      <w:divBdr>
        <w:top w:val="none" w:sz="0" w:space="0" w:color="auto"/>
        <w:left w:val="none" w:sz="0" w:space="0" w:color="auto"/>
        <w:bottom w:val="none" w:sz="0" w:space="0" w:color="auto"/>
        <w:right w:val="none" w:sz="0" w:space="0" w:color="auto"/>
      </w:divBdr>
    </w:div>
    <w:div w:id="411974268">
      <w:bodyDiv w:val="1"/>
      <w:marLeft w:val="0"/>
      <w:marRight w:val="0"/>
      <w:marTop w:val="0"/>
      <w:marBottom w:val="0"/>
      <w:divBdr>
        <w:top w:val="none" w:sz="0" w:space="0" w:color="auto"/>
        <w:left w:val="none" w:sz="0" w:space="0" w:color="auto"/>
        <w:bottom w:val="none" w:sz="0" w:space="0" w:color="auto"/>
        <w:right w:val="none" w:sz="0" w:space="0" w:color="auto"/>
      </w:divBdr>
    </w:div>
    <w:div w:id="521364188">
      <w:bodyDiv w:val="1"/>
      <w:marLeft w:val="0"/>
      <w:marRight w:val="0"/>
      <w:marTop w:val="0"/>
      <w:marBottom w:val="0"/>
      <w:divBdr>
        <w:top w:val="none" w:sz="0" w:space="0" w:color="auto"/>
        <w:left w:val="none" w:sz="0" w:space="0" w:color="auto"/>
        <w:bottom w:val="none" w:sz="0" w:space="0" w:color="auto"/>
        <w:right w:val="none" w:sz="0" w:space="0" w:color="auto"/>
      </w:divBdr>
      <w:divsChild>
        <w:div w:id="1929536323">
          <w:marLeft w:val="0"/>
          <w:marRight w:val="0"/>
          <w:marTop w:val="0"/>
          <w:marBottom w:val="0"/>
          <w:divBdr>
            <w:top w:val="none" w:sz="0" w:space="0" w:color="auto"/>
            <w:left w:val="none" w:sz="0" w:space="0" w:color="auto"/>
            <w:bottom w:val="none" w:sz="0" w:space="0" w:color="auto"/>
            <w:right w:val="none" w:sz="0" w:space="0" w:color="auto"/>
          </w:divBdr>
          <w:divsChild>
            <w:div w:id="1361202494">
              <w:marLeft w:val="0"/>
              <w:marRight w:val="0"/>
              <w:marTop w:val="0"/>
              <w:marBottom w:val="0"/>
              <w:divBdr>
                <w:top w:val="none" w:sz="0" w:space="0" w:color="auto"/>
                <w:left w:val="none" w:sz="0" w:space="0" w:color="auto"/>
                <w:bottom w:val="none" w:sz="0" w:space="0" w:color="auto"/>
                <w:right w:val="none" w:sz="0" w:space="0" w:color="auto"/>
              </w:divBdr>
              <w:divsChild>
                <w:div w:id="871192341">
                  <w:marLeft w:val="0"/>
                  <w:marRight w:val="0"/>
                  <w:marTop w:val="0"/>
                  <w:marBottom w:val="0"/>
                  <w:divBdr>
                    <w:top w:val="none" w:sz="0" w:space="0" w:color="auto"/>
                    <w:left w:val="none" w:sz="0" w:space="0" w:color="auto"/>
                    <w:bottom w:val="none" w:sz="0" w:space="0" w:color="auto"/>
                    <w:right w:val="none" w:sz="0" w:space="0" w:color="auto"/>
                  </w:divBdr>
                  <w:divsChild>
                    <w:div w:id="2138792671">
                      <w:marLeft w:val="0"/>
                      <w:marRight w:val="0"/>
                      <w:marTop w:val="0"/>
                      <w:marBottom w:val="0"/>
                      <w:divBdr>
                        <w:top w:val="none" w:sz="0" w:space="0" w:color="auto"/>
                        <w:left w:val="none" w:sz="0" w:space="0" w:color="auto"/>
                        <w:bottom w:val="none" w:sz="0" w:space="0" w:color="auto"/>
                        <w:right w:val="none" w:sz="0" w:space="0" w:color="auto"/>
                      </w:divBdr>
                      <w:divsChild>
                        <w:div w:id="1934701361">
                          <w:marLeft w:val="0"/>
                          <w:marRight w:val="0"/>
                          <w:marTop w:val="0"/>
                          <w:marBottom w:val="0"/>
                          <w:divBdr>
                            <w:top w:val="none" w:sz="0" w:space="0" w:color="auto"/>
                            <w:left w:val="none" w:sz="0" w:space="0" w:color="auto"/>
                            <w:bottom w:val="none" w:sz="0" w:space="0" w:color="auto"/>
                            <w:right w:val="none" w:sz="0" w:space="0" w:color="auto"/>
                          </w:divBdr>
                          <w:divsChild>
                            <w:div w:id="1046753580">
                              <w:marLeft w:val="0"/>
                              <w:marRight w:val="0"/>
                              <w:marTop w:val="0"/>
                              <w:marBottom w:val="0"/>
                              <w:divBdr>
                                <w:top w:val="none" w:sz="0" w:space="0" w:color="auto"/>
                                <w:left w:val="none" w:sz="0" w:space="0" w:color="auto"/>
                                <w:bottom w:val="none" w:sz="0" w:space="0" w:color="auto"/>
                                <w:right w:val="none" w:sz="0" w:space="0" w:color="auto"/>
                              </w:divBdr>
                              <w:divsChild>
                                <w:div w:id="1196697374">
                                  <w:marLeft w:val="0"/>
                                  <w:marRight w:val="0"/>
                                  <w:marTop w:val="0"/>
                                  <w:marBottom w:val="0"/>
                                  <w:divBdr>
                                    <w:top w:val="none" w:sz="0" w:space="0" w:color="auto"/>
                                    <w:left w:val="none" w:sz="0" w:space="0" w:color="auto"/>
                                    <w:bottom w:val="none" w:sz="0" w:space="0" w:color="auto"/>
                                    <w:right w:val="none" w:sz="0" w:space="0" w:color="auto"/>
                                  </w:divBdr>
                                  <w:divsChild>
                                    <w:div w:id="2116168509">
                                      <w:marLeft w:val="0"/>
                                      <w:marRight w:val="0"/>
                                      <w:marTop w:val="0"/>
                                      <w:marBottom w:val="0"/>
                                      <w:divBdr>
                                        <w:top w:val="none" w:sz="0" w:space="0" w:color="auto"/>
                                        <w:left w:val="none" w:sz="0" w:space="0" w:color="auto"/>
                                        <w:bottom w:val="none" w:sz="0" w:space="0" w:color="auto"/>
                                        <w:right w:val="none" w:sz="0" w:space="0" w:color="auto"/>
                                      </w:divBdr>
                                      <w:divsChild>
                                        <w:div w:id="865675281">
                                          <w:marLeft w:val="0"/>
                                          <w:marRight w:val="0"/>
                                          <w:marTop w:val="0"/>
                                          <w:marBottom w:val="0"/>
                                          <w:divBdr>
                                            <w:top w:val="none" w:sz="0" w:space="0" w:color="auto"/>
                                            <w:left w:val="none" w:sz="0" w:space="0" w:color="auto"/>
                                            <w:bottom w:val="none" w:sz="0" w:space="0" w:color="auto"/>
                                            <w:right w:val="none" w:sz="0" w:space="0" w:color="auto"/>
                                          </w:divBdr>
                                          <w:divsChild>
                                            <w:div w:id="213467462">
                                              <w:marLeft w:val="0"/>
                                              <w:marRight w:val="0"/>
                                              <w:marTop w:val="0"/>
                                              <w:marBottom w:val="0"/>
                                              <w:divBdr>
                                                <w:top w:val="none" w:sz="0" w:space="0" w:color="auto"/>
                                                <w:left w:val="none" w:sz="0" w:space="0" w:color="auto"/>
                                                <w:bottom w:val="none" w:sz="0" w:space="0" w:color="auto"/>
                                                <w:right w:val="none" w:sz="0" w:space="0" w:color="auto"/>
                                              </w:divBdr>
                                            </w:div>
                                          </w:divsChild>
                                        </w:div>
                                        <w:div w:id="755827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6482555">
      <w:bodyDiv w:val="1"/>
      <w:marLeft w:val="0"/>
      <w:marRight w:val="0"/>
      <w:marTop w:val="0"/>
      <w:marBottom w:val="0"/>
      <w:divBdr>
        <w:top w:val="none" w:sz="0" w:space="0" w:color="auto"/>
        <w:left w:val="none" w:sz="0" w:space="0" w:color="auto"/>
        <w:bottom w:val="none" w:sz="0" w:space="0" w:color="auto"/>
        <w:right w:val="none" w:sz="0" w:space="0" w:color="auto"/>
      </w:divBdr>
      <w:divsChild>
        <w:div w:id="1932616004">
          <w:marLeft w:val="0"/>
          <w:marRight w:val="0"/>
          <w:marTop w:val="0"/>
          <w:marBottom w:val="0"/>
          <w:divBdr>
            <w:top w:val="none" w:sz="0" w:space="0" w:color="auto"/>
            <w:left w:val="none" w:sz="0" w:space="0" w:color="auto"/>
            <w:bottom w:val="none" w:sz="0" w:space="0" w:color="auto"/>
            <w:right w:val="none" w:sz="0" w:space="0" w:color="auto"/>
          </w:divBdr>
          <w:divsChild>
            <w:div w:id="1581131745">
              <w:marLeft w:val="0"/>
              <w:marRight w:val="0"/>
              <w:marTop w:val="0"/>
              <w:marBottom w:val="0"/>
              <w:divBdr>
                <w:top w:val="none" w:sz="0" w:space="0" w:color="auto"/>
                <w:left w:val="none" w:sz="0" w:space="0" w:color="auto"/>
                <w:bottom w:val="none" w:sz="0" w:space="0" w:color="auto"/>
                <w:right w:val="none" w:sz="0" w:space="0" w:color="auto"/>
              </w:divBdr>
              <w:divsChild>
                <w:div w:id="765077272">
                  <w:marLeft w:val="0"/>
                  <w:marRight w:val="0"/>
                  <w:marTop w:val="0"/>
                  <w:marBottom w:val="0"/>
                  <w:divBdr>
                    <w:top w:val="none" w:sz="0" w:space="0" w:color="auto"/>
                    <w:left w:val="none" w:sz="0" w:space="0" w:color="auto"/>
                    <w:bottom w:val="none" w:sz="0" w:space="0" w:color="auto"/>
                    <w:right w:val="none" w:sz="0" w:space="0" w:color="auto"/>
                  </w:divBdr>
                  <w:divsChild>
                    <w:div w:id="11605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298045">
      <w:bodyDiv w:val="1"/>
      <w:marLeft w:val="0"/>
      <w:marRight w:val="0"/>
      <w:marTop w:val="0"/>
      <w:marBottom w:val="0"/>
      <w:divBdr>
        <w:top w:val="none" w:sz="0" w:space="0" w:color="auto"/>
        <w:left w:val="none" w:sz="0" w:space="0" w:color="auto"/>
        <w:bottom w:val="none" w:sz="0" w:space="0" w:color="auto"/>
        <w:right w:val="none" w:sz="0" w:space="0" w:color="auto"/>
      </w:divBdr>
    </w:div>
    <w:div w:id="559705336">
      <w:bodyDiv w:val="1"/>
      <w:marLeft w:val="0"/>
      <w:marRight w:val="0"/>
      <w:marTop w:val="0"/>
      <w:marBottom w:val="0"/>
      <w:divBdr>
        <w:top w:val="none" w:sz="0" w:space="0" w:color="auto"/>
        <w:left w:val="none" w:sz="0" w:space="0" w:color="auto"/>
        <w:bottom w:val="none" w:sz="0" w:space="0" w:color="auto"/>
        <w:right w:val="none" w:sz="0" w:space="0" w:color="auto"/>
      </w:divBdr>
    </w:div>
    <w:div w:id="582449128">
      <w:bodyDiv w:val="1"/>
      <w:marLeft w:val="0"/>
      <w:marRight w:val="0"/>
      <w:marTop w:val="0"/>
      <w:marBottom w:val="0"/>
      <w:divBdr>
        <w:top w:val="none" w:sz="0" w:space="0" w:color="auto"/>
        <w:left w:val="none" w:sz="0" w:space="0" w:color="auto"/>
        <w:bottom w:val="none" w:sz="0" w:space="0" w:color="auto"/>
        <w:right w:val="none" w:sz="0" w:space="0" w:color="auto"/>
      </w:divBdr>
    </w:div>
    <w:div w:id="623734311">
      <w:bodyDiv w:val="1"/>
      <w:marLeft w:val="0"/>
      <w:marRight w:val="0"/>
      <w:marTop w:val="0"/>
      <w:marBottom w:val="0"/>
      <w:divBdr>
        <w:top w:val="none" w:sz="0" w:space="0" w:color="auto"/>
        <w:left w:val="none" w:sz="0" w:space="0" w:color="auto"/>
        <w:bottom w:val="none" w:sz="0" w:space="0" w:color="auto"/>
        <w:right w:val="none" w:sz="0" w:space="0" w:color="auto"/>
      </w:divBdr>
    </w:div>
    <w:div w:id="791360941">
      <w:bodyDiv w:val="1"/>
      <w:marLeft w:val="0"/>
      <w:marRight w:val="0"/>
      <w:marTop w:val="0"/>
      <w:marBottom w:val="0"/>
      <w:divBdr>
        <w:top w:val="none" w:sz="0" w:space="0" w:color="auto"/>
        <w:left w:val="none" w:sz="0" w:space="0" w:color="auto"/>
        <w:bottom w:val="none" w:sz="0" w:space="0" w:color="auto"/>
        <w:right w:val="none" w:sz="0" w:space="0" w:color="auto"/>
      </w:divBdr>
    </w:div>
    <w:div w:id="884364685">
      <w:bodyDiv w:val="1"/>
      <w:marLeft w:val="0"/>
      <w:marRight w:val="0"/>
      <w:marTop w:val="0"/>
      <w:marBottom w:val="0"/>
      <w:divBdr>
        <w:top w:val="none" w:sz="0" w:space="0" w:color="auto"/>
        <w:left w:val="none" w:sz="0" w:space="0" w:color="auto"/>
        <w:bottom w:val="none" w:sz="0" w:space="0" w:color="auto"/>
        <w:right w:val="none" w:sz="0" w:space="0" w:color="auto"/>
      </w:divBdr>
      <w:divsChild>
        <w:div w:id="1186943116">
          <w:marLeft w:val="0"/>
          <w:marRight w:val="0"/>
          <w:marTop w:val="0"/>
          <w:marBottom w:val="0"/>
          <w:divBdr>
            <w:top w:val="none" w:sz="0" w:space="0" w:color="auto"/>
            <w:left w:val="none" w:sz="0" w:space="0" w:color="auto"/>
            <w:bottom w:val="none" w:sz="0" w:space="0" w:color="auto"/>
            <w:right w:val="none" w:sz="0" w:space="0" w:color="auto"/>
          </w:divBdr>
          <w:divsChild>
            <w:div w:id="922377267">
              <w:marLeft w:val="0"/>
              <w:marRight w:val="0"/>
              <w:marTop w:val="0"/>
              <w:marBottom w:val="0"/>
              <w:divBdr>
                <w:top w:val="none" w:sz="0" w:space="0" w:color="auto"/>
                <w:left w:val="none" w:sz="0" w:space="0" w:color="auto"/>
                <w:bottom w:val="none" w:sz="0" w:space="0" w:color="auto"/>
                <w:right w:val="none" w:sz="0" w:space="0" w:color="auto"/>
              </w:divBdr>
              <w:divsChild>
                <w:div w:id="345595065">
                  <w:marLeft w:val="0"/>
                  <w:marRight w:val="0"/>
                  <w:marTop w:val="0"/>
                  <w:marBottom w:val="0"/>
                  <w:divBdr>
                    <w:top w:val="none" w:sz="0" w:space="0" w:color="auto"/>
                    <w:left w:val="none" w:sz="0" w:space="0" w:color="auto"/>
                    <w:bottom w:val="none" w:sz="0" w:space="0" w:color="auto"/>
                    <w:right w:val="none" w:sz="0" w:space="0" w:color="auto"/>
                  </w:divBdr>
                  <w:divsChild>
                    <w:div w:id="167047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32965">
      <w:bodyDiv w:val="1"/>
      <w:marLeft w:val="0"/>
      <w:marRight w:val="0"/>
      <w:marTop w:val="0"/>
      <w:marBottom w:val="0"/>
      <w:divBdr>
        <w:top w:val="none" w:sz="0" w:space="0" w:color="auto"/>
        <w:left w:val="none" w:sz="0" w:space="0" w:color="auto"/>
        <w:bottom w:val="none" w:sz="0" w:space="0" w:color="auto"/>
        <w:right w:val="none" w:sz="0" w:space="0" w:color="auto"/>
      </w:divBdr>
    </w:div>
    <w:div w:id="941760986">
      <w:bodyDiv w:val="1"/>
      <w:marLeft w:val="0"/>
      <w:marRight w:val="0"/>
      <w:marTop w:val="0"/>
      <w:marBottom w:val="0"/>
      <w:divBdr>
        <w:top w:val="none" w:sz="0" w:space="0" w:color="auto"/>
        <w:left w:val="none" w:sz="0" w:space="0" w:color="auto"/>
        <w:bottom w:val="none" w:sz="0" w:space="0" w:color="auto"/>
        <w:right w:val="none" w:sz="0" w:space="0" w:color="auto"/>
      </w:divBdr>
    </w:div>
    <w:div w:id="951664662">
      <w:bodyDiv w:val="1"/>
      <w:marLeft w:val="0"/>
      <w:marRight w:val="0"/>
      <w:marTop w:val="0"/>
      <w:marBottom w:val="0"/>
      <w:divBdr>
        <w:top w:val="none" w:sz="0" w:space="0" w:color="auto"/>
        <w:left w:val="none" w:sz="0" w:space="0" w:color="auto"/>
        <w:bottom w:val="none" w:sz="0" w:space="0" w:color="auto"/>
        <w:right w:val="none" w:sz="0" w:space="0" w:color="auto"/>
      </w:divBdr>
    </w:div>
    <w:div w:id="1038434353">
      <w:bodyDiv w:val="1"/>
      <w:marLeft w:val="0"/>
      <w:marRight w:val="0"/>
      <w:marTop w:val="0"/>
      <w:marBottom w:val="0"/>
      <w:divBdr>
        <w:top w:val="none" w:sz="0" w:space="0" w:color="auto"/>
        <w:left w:val="none" w:sz="0" w:space="0" w:color="auto"/>
        <w:bottom w:val="none" w:sz="0" w:space="0" w:color="auto"/>
        <w:right w:val="none" w:sz="0" w:space="0" w:color="auto"/>
      </w:divBdr>
      <w:divsChild>
        <w:div w:id="2079131046">
          <w:marLeft w:val="0"/>
          <w:marRight w:val="0"/>
          <w:marTop w:val="360"/>
          <w:marBottom w:val="180"/>
          <w:divBdr>
            <w:top w:val="none" w:sz="0" w:space="0" w:color="auto"/>
            <w:left w:val="none" w:sz="0" w:space="0" w:color="auto"/>
            <w:bottom w:val="none" w:sz="0" w:space="0" w:color="auto"/>
            <w:right w:val="none" w:sz="0" w:space="0" w:color="auto"/>
          </w:divBdr>
        </w:div>
        <w:div w:id="1120415618">
          <w:marLeft w:val="0"/>
          <w:marRight w:val="0"/>
          <w:marTop w:val="0"/>
          <w:marBottom w:val="0"/>
          <w:divBdr>
            <w:top w:val="none" w:sz="0" w:space="0" w:color="auto"/>
            <w:left w:val="none" w:sz="0" w:space="0" w:color="auto"/>
            <w:bottom w:val="none" w:sz="0" w:space="0" w:color="auto"/>
            <w:right w:val="none" w:sz="0" w:space="0" w:color="auto"/>
          </w:divBdr>
        </w:div>
        <w:div w:id="928853696">
          <w:marLeft w:val="0"/>
          <w:marRight w:val="0"/>
          <w:marTop w:val="0"/>
          <w:marBottom w:val="0"/>
          <w:divBdr>
            <w:top w:val="none" w:sz="0" w:space="0" w:color="auto"/>
            <w:left w:val="none" w:sz="0" w:space="0" w:color="auto"/>
            <w:bottom w:val="none" w:sz="0" w:space="0" w:color="auto"/>
            <w:right w:val="none" w:sz="0" w:space="0" w:color="auto"/>
          </w:divBdr>
        </w:div>
        <w:div w:id="435977713">
          <w:marLeft w:val="0"/>
          <w:marRight w:val="0"/>
          <w:marTop w:val="0"/>
          <w:marBottom w:val="0"/>
          <w:divBdr>
            <w:top w:val="none" w:sz="0" w:space="0" w:color="auto"/>
            <w:left w:val="none" w:sz="0" w:space="0" w:color="auto"/>
            <w:bottom w:val="none" w:sz="0" w:space="0" w:color="auto"/>
            <w:right w:val="none" w:sz="0" w:space="0" w:color="auto"/>
          </w:divBdr>
        </w:div>
        <w:div w:id="1409575307">
          <w:marLeft w:val="0"/>
          <w:marRight w:val="0"/>
          <w:marTop w:val="0"/>
          <w:marBottom w:val="0"/>
          <w:divBdr>
            <w:top w:val="none" w:sz="0" w:space="0" w:color="auto"/>
            <w:left w:val="none" w:sz="0" w:space="0" w:color="auto"/>
            <w:bottom w:val="none" w:sz="0" w:space="0" w:color="auto"/>
            <w:right w:val="none" w:sz="0" w:space="0" w:color="auto"/>
          </w:divBdr>
          <w:divsChild>
            <w:div w:id="860554726">
              <w:marLeft w:val="0"/>
              <w:marRight w:val="0"/>
              <w:marTop w:val="360"/>
              <w:marBottom w:val="180"/>
              <w:divBdr>
                <w:top w:val="none" w:sz="0" w:space="0" w:color="auto"/>
                <w:left w:val="none" w:sz="0" w:space="0" w:color="auto"/>
                <w:bottom w:val="none" w:sz="0" w:space="0" w:color="auto"/>
                <w:right w:val="none" w:sz="0" w:space="0" w:color="auto"/>
              </w:divBdr>
            </w:div>
          </w:divsChild>
        </w:div>
        <w:div w:id="1682782213">
          <w:marLeft w:val="0"/>
          <w:marRight w:val="0"/>
          <w:marTop w:val="0"/>
          <w:marBottom w:val="0"/>
          <w:divBdr>
            <w:top w:val="none" w:sz="0" w:space="0" w:color="auto"/>
            <w:left w:val="none" w:sz="0" w:space="0" w:color="auto"/>
            <w:bottom w:val="none" w:sz="0" w:space="0" w:color="auto"/>
            <w:right w:val="none" w:sz="0" w:space="0" w:color="auto"/>
          </w:divBdr>
        </w:div>
        <w:div w:id="599988953">
          <w:marLeft w:val="0"/>
          <w:marRight w:val="0"/>
          <w:marTop w:val="0"/>
          <w:marBottom w:val="0"/>
          <w:divBdr>
            <w:top w:val="none" w:sz="0" w:space="0" w:color="auto"/>
            <w:left w:val="none" w:sz="0" w:space="0" w:color="auto"/>
            <w:bottom w:val="none" w:sz="0" w:space="0" w:color="auto"/>
            <w:right w:val="none" w:sz="0" w:space="0" w:color="auto"/>
          </w:divBdr>
        </w:div>
        <w:div w:id="424765955">
          <w:marLeft w:val="0"/>
          <w:marRight w:val="0"/>
          <w:marTop w:val="0"/>
          <w:marBottom w:val="0"/>
          <w:divBdr>
            <w:top w:val="none" w:sz="0" w:space="0" w:color="auto"/>
            <w:left w:val="none" w:sz="0" w:space="0" w:color="auto"/>
            <w:bottom w:val="none" w:sz="0" w:space="0" w:color="auto"/>
            <w:right w:val="none" w:sz="0" w:space="0" w:color="auto"/>
          </w:divBdr>
        </w:div>
        <w:div w:id="537012338">
          <w:marLeft w:val="0"/>
          <w:marRight w:val="0"/>
          <w:marTop w:val="0"/>
          <w:marBottom w:val="0"/>
          <w:divBdr>
            <w:top w:val="none" w:sz="0" w:space="0" w:color="auto"/>
            <w:left w:val="none" w:sz="0" w:space="0" w:color="auto"/>
            <w:bottom w:val="none" w:sz="0" w:space="0" w:color="auto"/>
            <w:right w:val="none" w:sz="0" w:space="0" w:color="auto"/>
          </w:divBdr>
          <w:divsChild>
            <w:div w:id="1195920607">
              <w:marLeft w:val="0"/>
              <w:marRight w:val="0"/>
              <w:marTop w:val="0"/>
              <w:marBottom w:val="0"/>
              <w:divBdr>
                <w:top w:val="none" w:sz="0" w:space="0" w:color="auto"/>
                <w:left w:val="none" w:sz="0" w:space="0" w:color="auto"/>
                <w:bottom w:val="none" w:sz="0" w:space="0" w:color="auto"/>
                <w:right w:val="none" w:sz="0" w:space="0" w:color="auto"/>
              </w:divBdr>
              <w:divsChild>
                <w:div w:id="692193556">
                  <w:marLeft w:val="0"/>
                  <w:marRight w:val="0"/>
                  <w:marTop w:val="180"/>
                  <w:marBottom w:val="240"/>
                  <w:divBdr>
                    <w:top w:val="none" w:sz="0" w:space="0" w:color="auto"/>
                    <w:left w:val="none" w:sz="0" w:space="0" w:color="auto"/>
                    <w:bottom w:val="none" w:sz="0" w:space="0" w:color="auto"/>
                    <w:right w:val="none" w:sz="0" w:space="0" w:color="auto"/>
                  </w:divBdr>
                </w:div>
                <w:div w:id="77000841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063869271">
      <w:bodyDiv w:val="1"/>
      <w:marLeft w:val="0"/>
      <w:marRight w:val="0"/>
      <w:marTop w:val="0"/>
      <w:marBottom w:val="0"/>
      <w:divBdr>
        <w:top w:val="none" w:sz="0" w:space="0" w:color="auto"/>
        <w:left w:val="none" w:sz="0" w:space="0" w:color="auto"/>
        <w:bottom w:val="none" w:sz="0" w:space="0" w:color="auto"/>
        <w:right w:val="none" w:sz="0" w:space="0" w:color="auto"/>
      </w:divBdr>
    </w:div>
    <w:div w:id="1137381227">
      <w:bodyDiv w:val="1"/>
      <w:marLeft w:val="0"/>
      <w:marRight w:val="0"/>
      <w:marTop w:val="0"/>
      <w:marBottom w:val="0"/>
      <w:divBdr>
        <w:top w:val="none" w:sz="0" w:space="0" w:color="auto"/>
        <w:left w:val="none" w:sz="0" w:space="0" w:color="auto"/>
        <w:bottom w:val="none" w:sz="0" w:space="0" w:color="auto"/>
        <w:right w:val="none" w:sz="0" w:space="0" w:color="auto"/>
      </w:divBdr>
    </w:div>
    <w:div w:id="1226527515">
      <w:bodyDiv w:val="1"/>
      <w:marLeft w:val="0"/>
      <w:marRight w:val="0"/>
      <w:marTop w:val="0"/>
      <w:marBottom w:val="0"/>
      <w:divBdr>
        <w:top w:val="none" w:sz="0" w:space="0" w:color="auto"/>
        <w:left w:val="none" w:sz="0" w:space="0" w:color="auto"/>
        <w:bottom w:val="none" w:sz="0" w:space="0" w:color="auto"/>
        <w:right w:val="none" w:sz="0" w:space="0" w:color="auto"/>
      </w:divBdr>
    </w:div>
    <w:div w:id="1235817546">
      <w:bodyDiv w:val="1"/>
      <w:marLeft w:val="0"/>
      <w:marRight w:val="0"/>
      <w:marTop w:val="0"/>
      <w:marBottom w:val="0"/>
      <w:divBdr>
        <w:top w:val="none" w:sz="0" w:space="0" w:color="auto"/>
        <w:left w:val="none" w:sz="0" w:space="0" w:color="auto"/>
        <w:bottom w:val="none" w:sz="0" w:space="0" w:color="auto"/>
        <w:right w:val="none" w:sz="0" w:space="0" w:color="auto"/>
      </w:divBdr>
    </w:div>
    <w:div w:id="1239755007">
      <w:bodyDiv w:val="1"/>
      <w:marLeft w:val="0"/>
      <w:marRight w:val="0"/>
      <w:marTop w:val="0"/>
      <w:marBottom w:val="0"/>
      <w:divBdr>
        <w:top w:val="none" w:sz="0" w:space="0" w:color="auto"/>
        <w:left w:val="none" w:sz="0" w:space="0" w:color="auto"/>
        <w:bottom w:val="none" w:sz="0" w:space="0" w:color="auto"/>
        <w:right w:val="none" w:sz="0" w:space="0" w:color="auto"/>
      </w:divBdr>
      <w:divsChild>
        <w:div w:id="1781945">
          <w:marLeft w:val="0"/>
          <w:marRight w:val="0"/>
          <w:marTop w:val="360"/>
          <w:marBottom w:val="180"/>
          <w:divBdr>
            <w:top w:val="none" w:sz="0" w:space="0" w:color="auto"/>
            <w:left w:val="none" w:sz="0" w:space="0" w:color="auto"/>
            <w:bottom w:val="none" w:sz="0" w:space="0" w:color="auto"/>
            <w:right w:val="none" w:sz="0" w:space="0" w:color="auto"/>
          </w:divBdr>
        </w:div>
        <w:div w:id="206143241">
          <w:marLeft w:val="0"/>
          <w:marRight w:val="0"/>
          <w:marTop w:val="0"/>
          <w:marBottom w:val="0"/>
          <w:divBdr>
            <w:top w:val="none" w:sz="0" w:space="0" w:color="auto"/>
            <w:left w:val="none" w:sz="0" w:space="0" w:color="auto"/>
            <w:bottom w:val="none" w:sz="0" w:space="0" w:color="auto"/>
            <w:right w:val="none" w:sz="0" w:space="0" w:color="auto"/>
          </w:divBdr>
        </w:div>
        <w:div w:id="450631963">
          <w:marLeft w:val="0"/>
          <w:marRight w:val="0"/>
          <w:marTop w:val="0"/>
          <w:marBottom w:val="0"/>
          <w:divBdr>
            <w:top w:val="none" w:sz="0" w:space="0" w:color="auto"/>
            <w:left w:val="none" w:sz="0" w:space="0" w:color="auto"/>
            <w:bottom w:val="none" w:sz="0" w:space="0" w:color="auto"/>
            <w:right w:val="none" w:sz="0" w:space="0" w:color="auto"/>
          </w:divBdr>
        </w:div>
        <w:div w:id="493035164">
          <w:marLeft w:val="0"/>
          <w:marRight w:val="0"/>
          <w:marTop w:val="0"/>
          <w:marBottom w:val="0"/>
          <w:divBdr>
            <w:top w:val="none" w:sz="0" w:space="0" w:color="auto"/>
            <w:left w:val="none" w:sz="0" w:space="0" w:color="auto"/>
            <w:bottom w:val="none" w:sz="0" w:space="0" w:color="auto"/>
            <w:right w:val="none" w:sz="0" w:space="0" w:color="auto"/>
          </w:divBdr>
        </w:div>
        <w:div w:id="1287153528">
          <w:marLeft w:val="0"/>
          <w:marRight w:val="0"/>
          <w:marTop w:val="0"/>
          <w:marBottom w:val="0"/>
          <w:divBdr>
            <w:top w:val="none" w:sz="0" w:space="0" w:color="auto"/>
            <w:left w:val="none" w:sz="0" w:space="0" w:color="auto"/>
            <w:bottom w:val="none" w:sz="0" w:space="0" w:color="auto"/>
            <w:right w:val="none" w:sz="0" w:space="0" w:color="auto"/>
          </w:divBdr>
          <w:divsChild>
            <w:div w:id="1530681592">
              <w:marLeft w:val="0"/>
              <w:marRight w:val="0"/>
              <w:marTop w:val="360"/>
              <w:marBottom w:val="180"/>
              <w:divBdr>
                <w:top w:val="none" w:sz="0" w:space="0" w:color="auto"/>
                <w:left w:val="none" w:sz="0" w:space="0" w:color="auto"/>
                <w:bottom w:val="none" w:sz="0" w:space="0" w:color="auto"/>
                <w:right w:val="none" w:sz="0" w:space="0" w:color="auto"/>
              </w:divBdr>
            </w:div>
          </w:divsChild>
        </w:div>
        <w:div w:id="1707873617">
          <w:marLeft w:val="0"/>
          <w:marRight w:val="0"/>
          <w:marTop w:val="0"/>
          <w:marBottom w:val="0"/>
          <w:divBdr>
            <w:top w:val="none" w:sz="0" w:space="0" w:color="auto"/>
            <w:left w:val="none" w:sz="0" w:space="0" w:color="auto"/>
            <w:bottom w:val="none" w:sz="0" w:space="0" w:color="auto"/>
            <w:right w:val="none" w:sz="0" w:space="0" w:color="auto"/>
          </w:divBdr>
        </w:div>
        <w:div w:id="1227256079">
          <w:marLeft w:val="0"/>
          <w:marRight w:val="0"/>
          <w:marTop w:val="0"/>
          <w:marBottom w:val="0"/>
          <w:divBdr>
            <w:top w:val="none" w:sz="0" w:space="0" w:color="auto"/>
            <w:left w:val="none" w:sz="0" w:space="0" w:color="auto"/>
            <w:bottom w:val="none" w:sz="0" w:space="0" w:color="auto"/>
            <w:right w:val="none" w:sz="0" w:space="0" w:color="auto"/>
          </w:divBdr>
        </w:div>
        <w:div w:id="150877219">
          <w:marLeft w:val="0"/>
          <w:marRight w:val="0"/>
          <w:marTop w:val="0"/>
          <w:marBottom w:val="0"/>
          <w:divBdr>
            <w:top w:val="none" w:sz="0" w:space="0" w:color="auto"/>
            <w:left w:val="none" w:sz="0" w:space="0" w:color="auto"/>
            <w:bottom w:val="none" w:sz="0" w:space="0" w:color="auto"/>
            <w:right w:val="none" w:sz="0" w:space="0" w:color="auto"/>
          </w:divBdr>
        </w:div>
        <w:div w:id="1869483501">
          <w:marLeft w:val="0"/>
          <w:marRight w:val="0"/>
          <w:marTop w:val="0"/>
          <w:marBottom w:val="0"/>
          <w:divBdr>
            <w:top w:val="none" w:sz="0" w:space="0" w:color="auto"/>
            <w:left w:val="none" w:sz="0" w:space="0" w:color="auto"/>
            <w:bottom w:val="none" w:sz="0" w:space="0" w:color="auto"/>
            <w:right w:val="none" w:sz="0" w:space="0" w:color="auto"/>
          </w:divBdr>
          <w:divsChild>
            <w:div w:id="947811005">
              <w:marLeft w:val="0"/>
              <w:marRight w:val="0"/>
              <w:marTop w:val="0"/>
              <w:marBottom w:val="0"/>
              <w:divBdr>
                <w:top w:val="none" w:sz="0" w:space="0" w:color="auto"/>
                <w:left w:val="none" w:sz="0" w:space="0" w:color="auto"/>
                <w:bottom w:val="none" w:sz="0" w:space="0" w:color="auto"/>
                <w:right w:val="none" w:sz="0" w:space="0" w:color="auto"/>
              </w:divBdr>
              <w:divsChild>
                <w:div w:id="1086683209">
                  <w:marLeft w:val="0"/>
                  <w:marRight w:val="0"/>
                  <w:marTop w:val="180"/>
                  <w:marBottom w:val="240"/>
                  <w:divBdr>
                    <w:top w:val="none" w:sz="0" w:space="0" w:color="auto"/>
                    <w:left w:val="none" w:sz="0" w:space="0" w:color="auto"/>
                    <w:bottom w:val="none" w:sz="0" w:space="0" w:color="auto"/>
                    <w:right w:val="none" w:sz="0" w:space="0" w:color="auto"/>
                  </w:divBdr>
                </w:div>
                <w:div w:id="8940489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287348978">
      <w:bodyDiv w:val="1"/>
      <w:marLeft w:val="0"/>
      <w:marRight w:val="0"/>
      <w:marTop w:val="0"/>
      <w:marBottom w:val="0"/>
      <w:divBdr>
        <w:top w:val="none" w:sz="0" w:space="0" w:color="auto"/>
        <w:left w:val="none" w:sz="0" w:space="0" w:color="auto"/>
        <w:bottom w:val="none" w:sz="0" w:space="0" w:color="auto"/>
        <w:right w:val="none" w:sz="0" w:space="0" w:color="auto"/>
      </w:divBdr>
    </w:div>
    <w:div w:id="1298951441">
      <w:bodyDiv w:val="1"/>
      <w:marLeft w:val="0"/>
      <w:marRight w:val="0"/>
      <w:marTop w:val="0"/>
      <w:marBottom w:val="0"/>
      <w:divBdr>
        <w:top w:val="none" w:sz="0" w:space="0" w:color="auto"/>
        <w:left w:val="none" w:sz="0" w:space="0" w:color="auto"/>
        <w:bottom w:val="none" w:sz="0" w:space="0" w:color="auto"/>
        <w:right w:val="none" w:sz="0" w:space="0" w:color="auto"/>
      </w:divBdr>
    </w:div>
    <w:div w:id="1326585992">
      <w:bodyDiv w:val="1"/>
      <w:marLeft w:val="0"/>
      <w:marRight w:val="0"/>
      <w:marTop w:val="0"/>
      <w:marBottom w:val="0"/>
      <w:divBdr>
        <w:top w:val="none" w:sz="0" w:space="0" w:color="auto"/>
        <w:left w:val="none" w:sz="0" w:space="0" w:color="auto"/>
        <w:bottom w:val="none" w:sz="0" w:space="0" w:color="auto"/>
        <w:right w:val="none" w:sz="0" w:space="0" w:color="auto"/>
      </w:divBdr>
    </w:div>
    <w:div w:id="1330018795">
      <w:bodyDiv w:val="1"/>
      <w:marLeft w:val="0"/>
      <w:marRight w:val="0"/>
      <w:marTop w:val="0"/>
      <w:marBottom w:val="0"/>
      <w:divBdr>
        <w:top w:val="none" w:sz="0" w:space="0" w:color="auto"/>
        <w:left w:val="none" w:sz="0" w:space="0" w:color="auto"/>
        <w:bottom w:val="none" w:sz="0" w:space="0" w:color="auto"/>
        <w:right w:val="none" w:sz="0" w:space="0" w:color="auto"/>
      </w:divBdr>
    </w:div>
    <w:div w:id="1338264628">
      <w:bodyDiv w:val="1"/>
      <w:marLeft w:val="0"/>
      <w:marRight w:val="0"/>
      <w:marTop w:val="0"/>
      <w:marBottom w:val="0"/>
      <w:divBdr>
        <w:top w:val="none" w:sz="0" w:space="0" w:color="auto"/>
        <w:left w:val="none" w:sz="0" w:space="0" w:color="auto"/>
        <w:bottom w:val="none" w:sz="0" w:space="0" w:color="auto"/>
        <w:right w:val="none" w:sz="0" w:space="0" w:color="auto"/>
      </w:divBdr>
    </w:div>
    <w:div w:id="1386954645">
      <w:bodyDiv w:val="1"/>
      <w:marLeft w:val="0"/>
      <w:marRight w:val="0"/>
      <w:marTop w:val="0"/>
      <w:marBottom w:val="0"/>
      <w:divBdr>
        <w:top w:val="none" w:sz="0" w:space="0" w:color="auto"/>
        <w:left w:val="none" w:sz="0" w:space="0" w:color="auto"/>
        <w:bottom w:val="none" w:sz="0" w:space="0" w:color="auto"/>
        <w:right w:val="none" w:sz="0" w:space="0" w:color="auto"/>
      </w:divBdr>
    </w:div>
    <w:div w:id="1569653637">
      <w:bodyDiv w:val="1"/>
      <w:marLeft w:val="0"/>
      <w:marRight w:val="0"/>
      <w:marTop w:val="0"/>
      <w:marBottom w:val="0"/>
      <w:divBdr>
        <w:top w:val="none" w:sz="0" w:space="0" w:color="auto"/>
        <w:left w:val="none" w:sz="0" w:space="0" w:color="auto"/>
        <w:bottom w:val="none" w:sz="0" w:space="0" w:color="auto"/>
        <w:right w:val="none" w:sz="0" w:space="0" w:color="auto"/>
      </w:divBdr>
    </w:div>
    <w:div w:id="1571382333">
      <w:bodyDiv w:val="1"/>
      <w:marLeft w:val="0"/>
      <w:marRight w:val="0"/>
      <w:marTop w:val="0"/>
      <w:marBottom w:val="0"/>
      <w:divBdr>
        <w:top w:val="none" w:sz="0" w:space="0" w:color="auto"/>
        <w:left w:val="none" w:sz="0" w:space="0" w:color="auto"/>
        <w:bottom w:val="none" w:sz="0" w:space="0" w:color="auto"/>
        <w:right w:val="none" w:sz="0" w:space="0" w:color="auto"/>
      </w:divBdr>
    </w:div>
    <w:div w:id="1623148928">
      <w:bodyDiv w:val="1"/>
      <w:marLeft w:val="0"/>
      <w:marRight w:val="0"/>
      <w:marTop w:val="0"/>
      <w:marBottom w:val="0"/>
      <w:divBdr>
        <w:top w:val="none" w:sz="0" w:space="0" w:color="auto"/>
        <w:left w:val="none" w:sz="0" w:space="0" w:color="auto"/>
        <w:bottom w:val="none" w:sz="0" w:space="0" w:color="auto"/>
        <w:right w:val="none" w:sz="0" w:space="0" w:color="auto"/>
      </w:divBdr>
    </w:div>
    <w:div w:id="1644235840">
      <w:bodyDiv w:val="1"/>
      <w:marLeft w:val="0"/>
      <w:marRight w:val="0"/>
      <w:marTop w:val="0"/>
      <w:marBottom w:val="0"/>
      <w:divBdr>
        <w:top w:val="none" w:sz="0" w:space="0" w:color="auto"/>
        <w:left w:val="none" w:sz="0" w:space="0" w:color="auto"/>
        <w:bottom w:val="none" w:sz="0" w:space="0" w:color="auto"/>
        <w:right w:val="none" w:sz="0" w:space="0" w:color="auto"/>
      </w:divBdr>
    </w:div>
    <w:div w:id="1665472396">
      <w:bodyDiv w:val="1"/>
      <w:marLeft w:val="0"/>
      <w:marRight w:val="0"/>
      <w:marTop w:val="0"/>
      <w:marBottom w:val="0"/>
      <w:divBdr>
        <w:top w:val="none" w:sz="0" w:space="0" w:color="auto"/>
        <w:left w:val="none" w:sz="0" w:space="0" w:color="auto"/>
        <w:bottom w:val="none" w:sz="0" w:space="0" w:color="auto"/>
        <w:right w:val="none" w:sz="0" w:space="0" w:color="auto"/>
      </w:divBdr>
    </w:div>
    <w:div w:id="1691681074">
      <w:bodyDiv w:val="1"/>
      <w:marLeft w:val="0"/>
      <w:marRight w:val="0"/>
      <w:marTop w:val="0"/>
      <w:marBottom w:val="0"/>
      <w:divBdr>
        <w:top w:val="none" w:sz="0" w:space="0" w:color="auto"/>
        <w:left w:val="none" w:sz="0" w:space="0" w:color="auto"/>
        <w:bottom w:val="none" w:sz="0" w:space="0" w:color="auto"/>
        <w:right w:val="none" w:sz="0" w:space="0" w:color="auto"/>
      </w:divBdr>
      <w:divsChild>
        <w:div w:id="110325437">
          <w:marLeft w:val="0"/>
          <w:marRight w:val="0"/>
          <w:marTop w:val="0"/>
          <w:marBottom w:val="0"/>
          <w:divBdr>
            <w:top w:val="none" w:sz="0" w:space="0" w:color="auto"/>
            <w:left w:val="none" w:sz="0" w:space="0" w:color="auto"/>
            <w:bottom w:val="none" w:sz="0" w:space="0" w:color="auto"/>
            <w:right w:val="none" w:sz="0" w:space="0" w:color="auto"/>
          </w:divBdr>
          <w:divsChild>
            <w:div w:id="590938609">
              <w:marLeft w:val="0"/>
              <w:marRight w:val="0"/>
              <w:marTop w:val="0"/>
              <w:marBottom w:val="0"/>
              <w:divBdr>
                <w:top w:val="none" w:sz="0" w:space="0" w:color="auto"/>
                <w:left w:val="none" w:sz="0" w:space="0" w:color="auto"/>
                <w:bottom w:val="none" w:sz="0" w:space="0" w:color="auto"/>
                <w:right w:val="none" w:sz="0" w:space="0" w:color="auto"/>
              </w:divBdr>
              <w:divsChild>
                <w:div w:id="496384158">
                  <w:marLeft w:val="0"/>
                  <w:marRight w:val="0"/>
                  <w:marTop w:val="0"/>
                  <w:marBottom w:val="0"/>
                  <w:divBdr>
                    <w:top w:val="none" w:sz="0" w:space="0" w:color="auto"/>
                    <w:left w:val="none" w:sz="0" w:space="0" w:color="auto"/>
                    <w:bottom w:val="none" w:sz="0" w:space="0" w:color="auto"/>
                    <w:right w:val="none" w:sz="0" w:space="0" w:color="auto"/>
                  </w:divBdr>
                  <w:divsChild>
                    <w:div w:id="135588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314363">
      <w:bodyDiv w:val="1"/>
      <w:marLeft w:val="0"/>
      <w:marRight w:val="0"/>
      <w:marTop w:val="0"/>
      <w:marBottom w:val="0"/>
      <w:divBdr>
        <w:top w:val="none" w:sz="0" w:space="0" w:color="auto"/>
        <w:left w:val="none" w:sz="0" w:space="0" w:color="auto"/>
        <w:bottom w:val="none" w:sz="0" w:space="0" w:color="auto"/>
        <w:right w:val="none" w:sz="0" w:space="0" w:color="auto"/>
      </w:divBdr>
    </w:div>
    <w:div w:id="1732845939">
      <w:bodyDiv w:val="1"/>
      <w:marLeft w:val="0"/>
      <w:marRight w:val="0"/>
      <w:marTop w:val="0"/>
      <w:marBottom w:val="0"/>
      <w:divBdr>
        <w:top w:val="none" w:sz="0" w:space="0" w:color="auto"/>
        <w:left w:val="none" w:sz="0" w:space="0" w:color="auto"/>
        <w:bottom w:val="none" w:sz="0" w:space="0" w:color="auto"/>
        <w:right w:val="none" w:sz="0" w:space="0" w:color="auto"/>
      </w:divBdr>
    </w:div>
    <w:div w:id="1758357781">
      <w:bodyDiv w:val="1"/>
      <w:marLeft w:val="0"/>
      <w:marRight w:val="0"/>
      <w:marTop w:val="0"/>
      <w:marBottom w:val="0"/>
      <w:divBdr>
        <w:top w:val="none" w:sz="0" w:space="0" w:color="auto"/>
        <w:left w:val="none" w:sz="0" w:space="0" w:color="auto"/>
        <w:bottom w:val="none" w:sz="0" w:space="0" w:color="auto"/>
        <w:right w:val="none" w:sz="0" w:space="0" w:color="auto"/>
      </w:divBdr>
    </w:div>
    <w:div w:id="1817840830">
      <w:bodyDiv w:val="1"/>
      <w:marLeft w:val="0"/>
      <w:marRight w:val="0"/>
      <w:marTop w:val="0"/>
      <w:marBottom w:val="0"/>
      <w:divBdr>
        <w:top w:val="none" w:sz="0" w:space="0" w:color="auto"/>
        <w:left w:val="none" w:sz="0" w:space="0" w:color="auto"/>
        <w:bottom w:val="none" w:sz="0" w:space="0" w:color="auto"/>
        <w:right w:val="none" w:sz="0" w:space="0" w:color="auto"/>
      </w:divBdr>
    </w:div>
    <w:div w:id="1824396918">
      <w:bodyDiv w:val="1"/>
      <w:marLeft w:val="0"/>
      <w:marRight w:val="0"/>
      <w:marTop w:val="0"/>
      <w:marBottom w:val="0"/>
      <w:divBdr>
        <w:top w:val="none" w:sz="0" w:space="0" w:color="auto"/>
        <w:left w:val="none" w:sz="0" w:space="0" w:color="auto"/>
        <w:bottom w:val="none" w:sz="0" w:space="0" w:color="auto"/>
        <w:right w:val="none" w:sz="0" w:space="0" w:color="auto"/>
      </w:divBdr>
    </w:div>
    <w:div w:id="1880623240">
      <w:bodyDiv w:val="1"/>
      <w:marLeft w:val="0"/>
      <w:marRight w:val="0"/>
      <w:marTop w:val="0"/>
      <w:marBottom w:val="0"/>
      <w:divBdr>
        <w:top w:val="none" w:sz="0" w:space="0" w:color="auto"/>
        <w:left w:val="none" w:sz="0" w:space="0" w:color="auto"/>
        <w:bottom w:val="none" w:sz="0" w:space="0" w:color="auto"/>
        <w:right w:val="none" w:sz="0" w:space="0" w:color="auto"/>
      </w:divBdr>
      <w:divsChild>
        <w:div w:id="1536776021">
          <w:marLeft w:val="0"/>
          <w:marRight w:val="0"/>
          <w:marTop w:val="180"/>
          <w:marBottom w:val="240"/>
          <w:divBdr>
            <w:top w:val="none" w:sz="0" w:space="0" w:color="auto"/>
            <w:left w:val="none" w:sz="0" w:space="0" w:color="auto"/>
            <w:bottom w:val="none" w:sz="0" w:space="0" w:color="auto"/>
            <w:right w:val="none" w:sz="0" w:space="0" w:color="auto"/>
          </w:divBdr>
        </w:div>
        <w:div w:id="973287865">
          <w:marLeft w:val="0"/>
          <w:marRight w:val="0"/>
          <w:marTop w:val="180"/>
          <w:marBottom w:val="240"/>
          <w:divBdr>
            <w:top w:val="none" w:sz="0" w:space="0" w:color="auto"/>
            <w:left w:val="none" w:sz="0" w:space="0" w:color="auto"/>
            <w:bottom w:val="none" w:sz="0" w:space="0" w:color="auto"/>
            <w:right w:val="none" w:sz="0" w:space="0" w:color="auto"/>
          </w:divBdr>
        </w:div>
        <w:div w:id="599872280">
          <w:marLeft w:val="0"/>
          <w:marRight w:val="0"/>
          <w:marTop w:val="360"/>
          <w:marBottom w:val="180"/>
          <w:divBdr>
            <w:top w:val="none" w:sz="0" w:space="0" w:color="auto"/>
            <w:left w:val="none" w:sz="0" w:space="0" w:color="auto"/>
            <w:bottom w:val="none" w:sz="0" w:space="0" w:color="auto"/>
            <w:right w:val="none" w:sz="0" w:space="0" w:color="auto"/>
          </w:divBdr>
        </w:div>
        <w:div w:id="1353610321">
          <w:marLeft w:val="0"/>
          <w:marRight w:val="0"/>
          <w:marTop w:val="360"/>
          <w:marBottom w:val="180"/>
          <w:divBdr>
            <w:top w:val="none" w:sz="0" w:space="0" w:color="auto"/>
            <w:left w:val="none" w:sz="0" w:space="0" w:color="auto"/>
            <w:bottom w:val="none" w:sz="0" w:space="0" w:color="auto"/>
            <w:right w:val="none" w:sz="0" w:space="0" w:color="auto"/>
          </w:divBdr>
        </w:div>
        <w:div w:id="2009475959">
          <w:marLeft w:val="0"/>
          <w:marRight w:val="0"/>
          <w:marTop w:val="180"/>
          <w:marBottom w:val="240"/>
          <w:divBdr>
            <w:top w:val="none" w:sz="0" w:space="0" w:color="auto"/>
            <w:left w:val="none" w:sz="0" w:space="0" w:color="auto"/>
            <w:bottom w:val="none" w:sz="0" w:space="0" w:color="auto"/>
            <w:right w:val="none" w:sz="0" w:space="0" w:color="auto"/>
          </w:divBdr>
        </w:div>
        <w:div w:id="253100643">
          <w:marLeft w:val="0"/>
          <w:marRight w:val="0"/>
          <w:marTop w:val="360"/>
          <w:marBottom w:val="180"/>
          <w:divBdr>
            <w:top w:val="none" w:sz="0" w:space="0" w:color="auto"/>
            <w:left w:val="none" w:sz="0" w:space="0" w:color="auto"/>
            <w:bottom w:val="none" w:sz="0" w:space="0" w:color="auto"/>
            <w:right w:val="none" w:sz="0" w:space="0" w:color="auto"/>
          </w:divBdr>
        </w:div>
        <w:div w:id="140928911">
          <w:marLeft w:val="0"/>
          <w:marRight w:val="0"/>
          <w:marTop w:val="180"/>
          <w:marBottom w:val="240"/>
          <w:divBdr>
            <w:top w:val="none" w:sz="0" w:space="0" w:color="auto"/>
            <w:left w:val="none" w:sz="0" w:space="0" w:color="auto"/>
            <w:bottom w:val="none" w:sz="0" w:space="0" w:color="auto"/>
            <w:right w:val="none" w:sz="0" w:space="0" w:color="auto"/>
          </w:divBdr>
        </w:div>
      </w:divsChild>
    </w:div>
    <w:div w:id="1900751038">
      <w:bodyDiv w:val="1"/>
      <w:marLeft w:val="0"/>
      <w:marRight w:val="0"/>
      <w:marTop w:val="0"/>
      <w:marBottom w:val="0"/>
      <w:divBdr>
        <w:top w:val="none" w:sz="0" w:space="0" w:color="auto"/>
        <w:left w:val="none" w:sz="0" w:space="0" w:color="auto"/>
        <w:bottom w:val="none" w:sz="0" w:space="0" w:color="auto"/>
        <w:right w:val="none" w:sz="0" w:space="0" w:color="auto"/>
      </w:divBdr>
    </w:div>
    <w:div w:id="1931694487">
      <w:bodyDiv w:val="1"/>
      <w:marLeft w:val="0"/>
      <w:marRight w:val="0"/>
      <w:marTop w:val="0"/>
      <w:marBottom w:val="0"/>
      <w:divBdr>
        <w:top w:val="none" w:sz="0" w:space="0" w:color="auto"/>
        <w:left w:val="none" w:sz="0" w:space="0" w:color="auto"/>
        <w:bottom w:val="none" w:sz="0" w:space="0" w:color="auto"/>
        <w:right w:val="none" w:sz="0" w:space="0" w:color="auto"/>
      </w:divBdr>
    </w:div>
    <w:div w:id="1939755350">
      <w:bodyDiv w:val="1"/>
      <w:marLeft w:val="0"/>
      <w:marRight w:val="0"/>
      <w:marTop w:val="0"/>
      <w:marBottom w:val="0"/>
      <w:divBdr>
        <w:top w:val="none" w:sz="0" w:space="0" w:color="auto"/>
        <w:left w:val="none" w:sz="0" w:space="0" w:color="auto"/>
        <w:bottom w:val="none" w:sz="0" w:space="0" w:color="auto"/>
        <w:right w:val="none" w:sz="0" w:space="0" w:color="auto"/>
      </w:divBdr>
    </w:div>
    <w:div w:id="1991666345">
      <w:bodyDiv w:val="1"/>
      <w:marLeft w:val="0"/>
      <w:marRight w:val="0"/>
      <w:marTop w:val="0"/>
      <w:marBottom w:val="0"/>
      <w:divBdr>
        <w:top w:val="none" w:sz="0" w:space="0" w:color="auto"/>
        <w:left w:val="none" w:sz="0" w:space="0" w:color="auto"/>
        <w:bottom w:val="none" w:sz="0" w:space="0" w:color="auto"/>
        <w:right w:val="none" w:sz="0" w:space="0" w:color="auto"/>
      </w:divBdr>
    </w:div>
    <w:div w:id="2031375086">
      <w:bodyDiv w:val="1"/>
      <w:marLeft w:val="0"/>
      <w:marRight w:val="0"/>
      <w:marTop w:val="0"/>
      <w:marBottom w:val="0"/>
      <w:divBdr>
        <w:top w:val="none" w:sz="0" w:space="0" w:color="auto"/>
        <w:left w:val="none" w:sz="0" w:space="0" w:color="auto"/>
        <w:bottom w:val="none" w:sz="0" w:space="0" w:color="auto"/>
        <w:right w:val="none" w:sz="0" w:space="0" w:color="auto"/>
      </w:divBdr>
    </w:div>
    <w:div w:id="205299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A83A7-CB9A-47FA-972E-405544712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9087</Words>
  <Characters>51798</Characters>
  <Application>Microsoft Office Word</Application>
  <DocSecurity>0</DocSecurity>
  <Lines>431</Lines>
  <Paragraphs>121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probook6</dc:creator>
  <cp:keywords/>
  <dc:description/>
  <cp:lastModifiedBy>Erika Marko</cp:lastModifiedBy>
  <cp:revision>2</cp:revision>
  <cp:lastPrinted>2026-08-20T20:15:00Z</cp:lastPrinted>
  <dcterms:created xsi:type="dcterms:W3CDTF">2026-10-07T12:09:00Z</dcterms:created>
  <dcterms:modified xsi:type="dcterms:W3CDTF">2026-10-07T12:09:00Z</dcterms:modified>
</cp:coreProperties>
</file>